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F4" w:rsidRPr="001A2EF3" w:rsidRDefault="003518F4" w:rsidP="003518F4">
      <w:pPr>
        <w:tabs>
          <w:tab w:val="left" w:pos="567"/>
          <w:tab w:val="center" w:pos="468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val="es-EC"/>
        </w:rPr>
      </w:pPr>
      <w:bookmarkStart w:id="0" w:name="_Toc287270717"/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 xml:space="preserve">Formulario 01 - </w:t>
      </w:r>
      <w:r w:rsidRPr="001A2EF3">
        <w:rPr>
          <w:rFonts w:ascii="Candara" w:hAnsi="Candara"/>
          <w:b/>
          <w:sz w:val="24"/>
          <w:szCs w:val="24"/>
          <w:lang w:val="es-EC"/>
        </w:rPr>
        <w:t>Formulario de Presentación de la Oferta</w:t>
      </w:r>
      <w:bookmarkStart w:id="1" w:name="_GoBack"/>
      <w:bookmarkEnd w:id="0"/>
      <w:bookmarkEnd w:id="1"/>
    </w:p>
    <w:p w:rsidR="003518F4" w:rsidRPr="001A2EF3" w:rsidRDefault="003518F4" w:rsidP="003518F4">
      <w:pPr>
        <w:spacing w:after="120"/>
        <w:jc w:val="both"/>
        <w:rPr>
          <w:rFonts w:ascii="Candara" w:hAnsi="Candara"/>
          <w:i/>
          <w:iCs/>
          <w:color w:val="548DD4"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EC"/>
        </w:rPr>
      </w:pPr>
      <w:bookmarkStart w:id="2" w:name="_Hlk45199729"/>
      <w:r w:rsidRPr="001A2EF3">
        <w:rPr>
          <w:rFonts w:ascii="Candara" w:hAnsi="Candara"/>
          <w:b/>
          <w:bCs/>
          <w:spacing w:val="-3"/>
          <w:sz w:val="24"/>
          <w:szCs w:val="24"/>
          <w:lang w:val="es-EC"/>
        </w:rPr>
        <w:t xml:space="preserve">Comparación de Precios CP No: </w:t>
      </w:r>
      <w:r w:rsidRPr="001A2EF3">
        <w:rPr>
          <w:rFonts w:ascii="Candara" w:hAnsi="Candara" w:cs="Arial"/>
          <w:bCs/>
          <w:color w:val="000000"/>
          <w:sz w:val="24"/>
          <w:szCs w:val="24"/>
          <w:lang w:val="es-EC" w:eastAsia="es-EC"/>
        </w:rPr>
        <w:t>CP-S-BID-PGE-01-2023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EC"/>
        </w:rPr>
      </w:pPr>
      <w:r w:rsidRPr="001A2EF3">
        <w:rPr>
          <w:rFonts w:ascii="Candara" w:hAnsi="Candara"/>
          <w:b/>
          <w:i/>
          <w:sz w:val="24"/>
          <w:szCs w:val="24"/>
          <w:lang w:val="es-EC"/>
        </w:rPr>
        <w:t xml:space="preserve">Título de la adquisición: </w:t>
      </w:r>
      <w:r w:rsidRPr="001A2EF3">
        <w:rPr>
          <w:rFonts w:ascii="Candara" w:hAnsi="Candara"/>
          <w:sz w:val="24"/>
          <w:szCs w:val="24"/>
          <w:lang w:val="es-EC"/>
        </w:rPr>
        <w:t>Servicios de capacitación en herramientas prospectivas para la innovación y gestión del cambio institucional, formación y acompañamiento al Grupo Anfitrión, servidores de la PGE y socios estratégicos en el marco de la Procuraduría del Futuro</w:t>
      </w:r>
    </w:p>
    <w:p w:rsidR="003518F4" w:rsidRPr="001A2EF3" w:rsidRDefault="003518F4" w:rsidP="003518F4">
      <w:pPr>
        <w:jc w:val="both"/>
        <w:rPr>
          <w:rFonts w:ascii="Candara" w:hAnsi="Candara" w:cs="Arial"/>
          <w:sz w:val="24"/>
          <w:szCs w:val="24"/>
          <w:lang w:val="es-EC" w:eastAsia="es-EC"/>
        </w:rPr>
      </w:pPr>
      <w:r w:rsidRPr="001A2EF3">
        <w:rPr>
          <w:rFonts w:ascii="Candara" w:hAnsi="Candara"/>
          <w:b/>
          <w:i/>
          <w:sz w:val="24"/>
          <w:szCs w:val="24"/>
          <w:lang w:val="es-EC"/>
        </w:rPr>
        <w:t>Identificador SEPA:</w:t>
      </w:r>
      <w:r w:rsidRPr="001A2EF3">
        <w:rPr>
          <w:rFonts w:ascii="Candara" w:hAnsi="Candara"/>
          <w:b/>
          <w:sz w:val="24"/>
          <w:szCs w:val="24"/>
          <w:lang w:val="es-EC"/>
        </w:rPr>
        <w:t xml:space="preserve"> </w:t>
      </w:r>
      <w:bookmarkStart w:id="3" w:name="_Hlk45199708"/>
      <w:bookmarkEnd w:id="2"/>
      <w:r w:rsidRPr="001A2EF3">
        <w:rPr>
          <w:rFonts w:ascii="Candara" w:hAnsi="Candara" w:cs="Arial"/>
          <w:bCs/>
          <w:color w:val="000000"/>
          <w:sz w:val="24"/>
          <w:szCs w:val="24"/>
          <w:lang w:val="es-EC" w:eastAsia="es-EC"/>
        </w:rPr>
        <w:t>PMAF-171-CP-S-BID-PGE-01-2023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D.M. Quito, xx de xxxx de 2023</w:t>
      </w:r>
    </w:p>
    <w:p w:rsidR="003518F4" w:rsidRPr="001A2EF3" w:rsidRDefault="003518F4" w:rsidP="003518F4">
      <w:pPr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Señores</w:t>
      </w:r>
    </w:p>
    <w:p w:rsidR="003518F4" w:rsidRPr="001A2EF3" w:rsidRDefault="003518F4" w:rsidP="003518F4">
      <w:pPr>
        <w:jc w:val="both"/>
        <w:rPr>
          <w:rFonts w:ascii="Candara" w:hAnsi="Candara"/>
          <w:b/>
          <w:sz w:val="24"/>
          <w:szCs w:val="24"/>
          <w:lang w:val="es-EC"/>
        </w:rPr>
      </w:pPr>
      <w:r w:rsidRPr="001A2EF3">
        <w:rPr>
          <w:rFonts w:ascii="Candara" w:hAnsi="Candara"/>
          <w:b/>
          <w:sz w:val="24"/>
          <w:szCs w:val="24"/>
          <w:lang w:val="es-EC"/>
        </w:rPr>
        <w:t>Procuraduría General del Estado</w:t>
      </w:r>
    </w:p>
    <w:p w:rsidR="003518F4" w:rsidRPr="001A2EF3" w:rsidRDefault="003518F4" w:rsidP="003518F4">
      <w:pPr>
        <w:jc w:val="both"/>
        <w:rPr>
          <w:rFonts w:ascii="Candara" w:hAnsi="Candara"/>
          <w:b/>
          <w:noProof/>
          <w:sz w:val="24"/>
          <w:szCs w:val="24"/>
          <w:lang w:val="es-EC"/>
        </w:rPr>
      </w:pPr>
      <w:r w:rsidRPr="001A2EF3">
        <w:rPr>
          <w:rFonts w:ascii="Candara" w:hAnsi="Candara"/>
          <w:b/>
          <w:noProof/>
          <w:sz w:val="24"/>
          <w:szCs w:val="24"/>
          <w:u w:val="single"/>
          <w:lang w:val="es-EC"/>
        </w:rPr>
        <w:t>Presente</w:t>
      </w:r>
      <w:r w:rsidRPr="001A2EF3">
        <w:rPr>
          <w:rFonts w:ascii="Candara" w:hAnsi="Candara"/>
          <w:b/>
          <w:noProof/>
          <w:sz w:val="24"/>
          <w:szCs w:val="24"/>
          <w:lang w:val="es-EC"/>
        </w:rPr>
        <w:t>.-</w:t>
      </w:r>
    </w:p>
    <w:p w:rsidR="003518F4" w:rsidRPr="001A2EF3" w:rsidRDefault="003518F4" w:rsidP="003518F4">
      <w:pPr>
        <w:jc w:val="both"/>
        <w:rPr>
          <w:rFonts w:ascii="Candara" w:hAnsi="Candara"/>
          <w:b/>
          <w:noProof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>De mi consideración:</w:t>
      </w:r>
    </w:p>
    <w:bookmarkEnd w:id="3"/>
    <w:p w:rsidR="003518F4" w:rsidRPr="001A2EF3" w:rsidRDefault="003518F4" w:rsidP="003518F4">
      <w:pPr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 xml:space="preserve">El que suscribe, en atención a la invitación efectuada por la Procuraduría General del Estado, luego de examinar los lineamientos recibidos, ofrece </w:t>
      </w:r>
      <w:r w:rsidRPr="001A2EF3">
        <w:rPr>
          <w:rFonts w:ascii="Candara" w:hAnsi="Candara"/>
          <w:bCs/>
          <w:sz w:val="24"/>
          <w:szCs w:val="24"/>
          <w:lang w:val="es-EC"/>
        </w:rPr>
        <w:t>servicios diferentes de consultoría</w:t>
      </w:r>
      <w:r w:rsidRPr="001A2EF3">
        <w:rPr>
          <w:rFonts w:ascii="Candara" w:hAnsi="Candara"/>
          <w:b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 xml:space="preserve">por un </w:t>
      </w:r>
      <w:r w:rsidRPr="001A2EF3">
        <w:rPr>
          <w:rFonts w:ascii="Candara" w:hAnsi="Candara"/>
          <w:sz w:val="24"/>
          <w:szCs w:val="24"/>
          <w:lang w:val="es-EC"/>
        </w:rPr>
        <w:t xml:space="preserve">Precio del Contrato de </w:t>
      </w: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US$ [indique el monto en cifras y en letras]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spacing w:val="-2"/>
          <w:sz w:val="24"/>
          <w:szCs w:val="24"/>
          <w:lang w:val="es-EC" w:eastAsia="hi-IN" w:bidi="hi-IN"/>
        </w:rPr>
        <w:t>dólares de los Estados Unidos de América, incluido el valor del IVA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>.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El precio incluye todos los tributos, impuesto y/o cargos, comisiones, etc. y cualquier gravamen que pueda recaer sobre el CONTRATISTA, incluido el IVA.</w:t>
      </w:r>
      <w:r w:rsidRPr="001A2EF3">
        <w:rPr>
          <w:rFonts w:ascii="Candara" w:hAnsi="Candara"/>
          <w:i/>
          <w:iCs/>
          <w:color w:val="548DD4"/>
          <w:sz w:val="24"/>
          <w:szCs w:val="24"/>
          <w:lang w:val="es-EC"/>
        </w:rPr>
        <w:t xml:space="preserve"> </w:t>
      </w:r>
    </w:p>
    <w:p w:rsidR="003518F4" w:rsidRPr="001A2EF3" w:rsidRDefault="003518F4" w:rsidP="003518F4">
      <w:pPr>
        <w:pStyle w:val="Textoindependiente3"/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El plazo de </w:t>
      </w:r>
      <w:r w:rsidRPr="001A2EF3">
        <w:rPr>
          <w:rFonts w:ascii="Candara" w:hAnsi="Candara"/>
          <w:bCs/>
          <w:sz w:val="24"/>
          <w:szCs w:val="24"/>
          <w:lang w:val="es-EC"/>
        </w:rPr>
        <w:t xml:space="preserve">entrega de los servicios diferentes de consultoría </w:t>
      </w:r>
      <w:r w:rsidRPr="001A2EF3">
        <w:rPr>
          <w:rFonts w:ascii="Candara" w:hAnsi="Candara"/>
          <w:sz w:val="24"/>
          <w:szCs w:val="24"/>
          <w:lang w:val="es-EC"/>
        </w:rPr>
        <w:t>será hasta ciento veinte (120) días calendario para su ejecución, a partir de la firma del Contrato</w:t>
      </w:r>
      <w:r w:rsidRPr="001A2EF3">
        <w:rPr>
          <w:rFonts w:ascii="Candara" w:hAnsi="Candara" w:cs="Calibri"/>
          <w:sz w:val="24"/>
          <w:szCs w:val="24"/>
          <w:lang w:val="es-EC"/>
        </w:rPr>
        <w:t>.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ab/>
        <w:t xml:space="preserve">Al presentar la oferta como Representante Legal de </w:t>
      </w: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[Nombre del Oferente]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>, declaro bajo juramento, que:</w:t>
      </w:r>
    </w:p>
    <w:p w:rsidR="003518F4" w:rsidRPr="001A2EF3" w:rsidRDefault="003518F4" w:rsidP="003518F4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left" w:pos="0"/>
          <w:tab w:val="num" w:pos="720"/>
        </w:tabs>
        <w:suppressAutoHyphens/>
        <w:ind w:left="709" w:hanging="349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 xml:space="preserve">Nos comprometemos a entregar </w:t>
      </w:r>
      <w:r w:rsidRPr="001A2EF3">
        <w:rPr>
          <w:rFonts w:ascii="Candara" w:hAnsi="Candara"/>
          <w:bCs/>
          <w:sz w:val="24"/>
          <w:szCs w:val="24"/>
          <w:lang w:val="es-EC"/>
        </w:rPr>
        <w:t>servicios diferentes de consultoría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 xml:space="preserve"> con sujeción a los requisitos que se estipulan en los documentos de selección y sus secciones y por los precios fijos arriba indicados y consignados también en la Oferta. </w:t>
      </w:r>
    </w:p>
    <w:p w:rsidR="003518F4" w:rsidRPr="001A2EF3" w:rsidRDefault="003518F4" w:rsidP="003518F4">
      <w:pPr>
        <w:numPr>
          <w:ilvl w:val="0"/>
          <w:numId w:val="1"/>
        </w:numPr>
        <w:tabs>
          <w:tab w:val="clear" w:pos="1080"/>
          <w:tab w:val="left" w:pos="-720"/>
          <w:tab w:val="left" w:pos="0"/>
          <w:tab w:val="left" w:pos="360"/>
          <w:tab w:val="num" w:pos="720"/>
        </w:tabs>
        <w:suppressAutoHyphens/>
        <w:spacing w:after="120"/>
        <w:ind w:left="709" w:hanging="349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>Garantizo la veracidad y exactitud de la información y las declaraciones incluidas en los documentos de la oferta, formula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softHyphen/>
        <w:t>rios y otros anexos.</w:t>
      </w:r>
    </w:p>
    <w:p w:rsidR="003518F4" w:rsidRPr="001A2EF3" w:rsidRDefault="003518F4" w:rsidP="003518F4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709" w:hanging="349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Nos comprometemos a denunciar cualquier acto relacionado con prácticas prohibidas que fuere de mi conocimiento durante el desarrollo del proceso. </w:t>
      </w:r>
    </w:p>
    <w:p w:rsidR="003518F4" w:rsidRPr="001A2EF3" w:rsidRDefault="003518F4" w:rsidP="003518F4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709" w:hanging="349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 xml:space="preserve">Confirmamos por la presente que esta Oferta tiene un período de validez de </w:t>
      </w:r>
      <w:r w:rsidRPr="001A2EF3">
        <w:rPr>
          <w:rFonts w:ascii="Candara" w:hAnsi="Candara"/>
          <w:bCs/>
          <w:sz w:val="24"/>
          <w:szCs w:val="24"/>
          <w:lang w:val="es-EC"/>
        </w:rPr>
        <w:t xml:space="preserve">90 </w:t>
      </w:r>
      <w:r w:rsidRPr="001A2EF3">
        <w:rPr>
          <w:rFonts w:ascii="Candara" w:hAnsi="Candara"/>
          <w:sz w:val="24"/>
          <w:szCs w:val="24"/>
          <w:lang w:val="es-EC"/>
        </w:rPr>
        <w:t>días, y que está acompañada de una Declaración de Mantenimiento de Oferta.</w:t>
      </w:r>
    </w:p>
    <w:p w:rsidR="003518F4" w:rsidRPr="001A2EF3" w:rsidRDefault="003518F4" w:rsidP="003518F4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709" w:hanging="349"/>
        <w:jc w:val="both"/>
        <w:rPr>
          <w:rFonts w:ascii="Candara" w:hAnsi="Candara"/>
          <w:sz w:val="24"/>
          <w:szCs w:val="24"/>
          <w:lang w:val="es-EC"/>
        </w:rPr>
      </w:pPr>
      <w:bookmarkStart w:id="4" w:name="_Hlk45024307"/>
      <w:r w:rsidRPr="001A2EF3">
        <w:rPr>
          <w:rFonts w:ascii="Candara" w:hAnsi="Candara"/>
          <w:sz w:val="24"/>
          <w:szCs w:val="24"/>
          <w:lang w:val="es-EC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</w:t>
      </w:r>
      <w:r w:rsidRPr="001A2EF3">
        <w:rPr>
          <w:rFonts w:ascii="Candara" w:hAnsi="Candara"/>
          <w:sz w:val="24"/>
          <w:szCs w:val="24"/>
          <w:lang w:val="es-EC"/>
        </w:rPr>
        <w:lastRenderedPageBreak/>
        <w:t>Banco o de alguna otra Institución Financiera Internacional (IFI).</w:t>
      </w:r>
    </w:p>
    <w:bookmarkEnd w:id="4"/>
    <w:p w:rsidR="003518F4" w:rsidRPr="001A2EF3" w:rsidRDefault="003518F4" w:rsidP="003518F4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C" w:eastAsia="en-US"/>
        </w:rPr>
      </w:pPr>
      <w:r w:rsidRPr="001A2EF3">
        <w:rPr>
          <w:rFonts w:ascii="Candara" w:hAnsi="Candara"/>
          <w:szCs w:val="24"/>
          <w:lang w:val="es-EC"/>
        </w:rPr>
        <w:t>En caso de ser adjudicado, nos comprometemos a suscribir el contrato en los términos previstos en este documento de selección.</w:t>
      </w:r>
      <w:r w:rsidRPr="001A2EF3">
        <w:rPr>
          <w:rFonts w:ascii="Candara" w:hAnsi="Candara"/>
          <w:spacing w:val="-3"/>
          <w:szCs w:val="24"/>
          <w:lang w:val="es-EC" w:eastAsia="en-US"/>
        </w:rPr>
        <w:t xml:space="preserve"> </w:t>
      </w:r>
    </w:p>
    <w:p w:rsidR="003518F4" w:rsidRPr="001A2EF3" w:rsidRDefault="003518F4" w:rsidP="003518F4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C" w:eastAsia="en-US"/>
        </w:rPr>
      </w:pPr>
      <w:r w:rsidRPr="001A2EF3">
        <w:rPr>
          <w:rFonts w:ascii="Candara" w:hAnsi="Candara"/>
          <w:spacing w:val="-3"/>
          <w:szCs w:val="24"/>
          <w:lang w:val="es-EC" w:eastAsia="en-US"/>
        </w:rPr>
        <w:t xml:space="preserve">Entendemos que esta oferta, junto con su aceptación por escrito incluida en la notificación de adjudicación, constituirá una obligación hasta la suscripción del contrato, y que el Programa/Proyecto no está obligada a aceptar la </w:t>
      </w:r>
      <w:r w:rsidRPr="001A2EF3">
        <w:rPr>
          <w:rFonts w:ascii="Candara" w:hAnsi="Candara"/>
          <w:bCs/>
          <w:szCs w:val="24"/>
          <w:lang w:val="es-EC"/>
        </w:rPr>
        <w:t xml:space="preserve">oferta considerada como la más ventajosa </w:t>
      </w:r>
      <w:r w:rsidRPr="001A2EF3">
        <w:rPr>
          <w:rFonts w:ascii="Candara" w:hAnsi="Candara"/>
          <w:spacing w:val="-3"/>
          <w:szCs w:val="24"/>
          <w:lang w:val="es-EC" w:eastAsia="en-US"/>
        </w:rPr>
        <w:t>ni ninguna otra Oferta que reciban, sin que tal decisión permita reclamación por parte del oferente.</w:t>
      </w:r>
    </w:p>
    <w:p w:rsidR="003518F4" w:rsidRPr="001A2EF3" w:rsidRDefault="003518F4" w:rsidP="003518F4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C" w:eastAsia="en-US"/>
        </w:rPr>
      </w:pPr>
      <w:r w:rsidRPr="001A2EF3">
        <w:rPr>
          <w:rFonts w:ascii="Candara" w:hAnsi="Candara"/>
          <w:spacing w:val="-3"/>
          <w:szCs w:val="24"/>
          <w:lang w:val="es-EC" w:eastAsia="en-US"/>
        </w:rPr>
        <w:t>Conocemos y aceptamos que el Programa/Proyecto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3518F4" w:rsidRPr="001A2EF3" w:rsidRDefault="003518F4" w:rsidP="003518F4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Candara" w:hAnsi="Candara"/>
          <w:spacing w:val="-3"/>
          <w:szCs w:val="24"/>
          <w:lang w:val="es-EC" w:eastAsia="en-US"/>
        </w:rPr>
      </w:pPr>
      <w:r w:rsidRPr="001A2EF3">
        <w:rPr>
          <w:rFonts w:ascii="Candara" w:hAnsi="Candara"/>
          <w:spacing w:val="-3"/>
          <w:szCs w:val="24"/>
          <w:lang w:val="es-EC" w:eastAsia="en-US"/>
        </w:rPr>
        <w:t>Esta Oferta y su aceptación por escrito constituirán un Compromiso de obligatorio cumplimiento. Entendemos que ustedes no están obligados a aceptar la Oferta más baja ni ninguna otra Oferta que pudieran recibir.</w:t>
      </w:r>
    </w:p>
    <w:p w:rsidR="003518F4" w:rsidRPr="001A2EF3" w:rsidRDefault="003518F4" w:rsidP="003518F4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>Atentamente,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Firma Autorizada: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y Cargo del Firmante:  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del Oferente: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</w:t>
      </w:r>
    </w:p>
    <w:p w:rsidR="003518F4" w:rsidRPr="001A2EF3" w:rsidRDefault="003518F4" w:rsidP="003518F4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Dirección: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 xml:space="preserve"> _________________________________________________________________</w:t>
      </w:r>
    </w:p>
    <w:p w:rsidR="003518F4" w:rsidRPr="001A2EF3" w:rsidRDefault="003518F4" w:rsidP="003518F4">
      <w:pPr>
        <w:tabs>
          <w:tab w:val="left" w:pos="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br w:type="page"/>
      </w:r>
      <w:r w:rsidRPr="001A2EF3">
        <w:rPr>
          <w:rFonts w:ascii="Candara" w:hAnsi="Candara"/>
          <w:b/>
          <w:sz w:val="24"/>
          <w:szCs w:val="24"/>
          <w:lang w:val="es-EC"/>
        </w:rPr>
        <w:t>Formulario 02 – Datos generales del oferente</w:t>
      </w:r>
    </w:p>
    <w:p w:rsidR="003518F4" w:rsidRPr="001A2EF3" w:rsidRDefault="003518F4" w:rsidP="003518F4">
      <w:pPr>
        <w:tabs>
          <w:tab w:val="right" w:leader="dot" w:pos="8820"/>
        </w:tabs>
        <w:spacing w:after="120"/>
        <w:jc w:val="both"/>
        <w:rPr>
          <w:rFonts w:ascii="Candara" w:hAnsi="Candara"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EC"/>
        </w:rPr>
      </w:pPr>
      <w:r w:rsidRPr="001A2EF3">
        <w:rPr>
          <w:rFonts w:ascii="Candara" w:hAnsi="Candara"/>
          <w:b/>
          <w:bCs/>
          <w:spacing w:val="-3"/>
          <w:sz w:val="24"/>
          <w:szCs w:val="24"/>
          <w:lang w:val="es-EC"/>
        </w:rPr>
        <w:t xml:space="preserve">Comparación de Precios CP No: </w:t>
      </w:r>
      <w:r w:rsidRPr="001A2EF3">
        <w:rPr>
          <w:rFonts w:ascii="Candara" w:hAnsi="Candara" w:cs="Arial"/>
          <w:bCs/>
          <w:color w:val="000000"/>
          <w:sz w:val="24"/>
          <w:szCs w:val="24"/>
          <w:lang w:val="es-EC" w:eastAsia="es-EC"/>
        </w:rPr>
        <w:t>CP-S-BID-PGE-01-2023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EC"/>
        </w:rPr>
      </w:pPr>
      <w:r w:rsidRPr="001A2EF3">
        <w:rPr>
          <w:rFonts w:ascii="Candara" w:hAnsi="Candara"/>
          <w:b/>
          <w:i/>
          <w:sz w:val="24"/>
          <w:szCs w:val="24"/>
          <w:lang w:val="es-EC"/>
        </w:rPr>
        <w:t xml:space="preserve">Título de la adquisición: </w:t>
      </w:r>
      <w:r w:rsidRPr="001A2EF3">
        <w:rPr>
          <w:rFonts w:ascii="Candara" w:hAnsi="Candara"/>
          <w:sz w:val="24"/>
          <w:szCs w:val="24"/>
          <w:lang w:val="es-EC"/>
        </w:rPr>
        <w:t>Servicios de capacitación en herramientas prospectivas para la innovación y gestión del cambio institucional, formación y acompañamiento al Grupo Anfitrión, servidores de la PGE y socios estratégicos en el marco de la Procuraduría del Futuro</w:t>
      </w:r>
      <w:r>
        <w:rPr>
          <w:rFonts w:ascii="Candara" w:hAnsi="Candara"/>
          <w:sz w:val="24"/>
          <w:szCs w:val="24"/>
          <w:lang w:val="es-EC"/>
        </w:rPr>
        <w:t>.</w:t>
      </w:r>
    </w:p>
    <w:p w:rsidR="003518F4" w:rsidRPr="001A2EF3" w:rsidRDefault="003518F4" w:rsidP="003518F4">
      <w:pPr>
        <w:jc w:val="both"/>
        <w:rPr>
          <w:rFonts w:ascii="Candara" w:hAnsi="Candara" w:cs="Arial"/>
          <w:sz w:val="24"/>
          <w:szCs w:val="24"/>
          <w:lang w:val="es-EC" w:eastAsia="es-EC"/>
        </w:rPr>
      </w:pPr>
      <w:r w:rsidRPr="001A2EF3">
        <w:rPr>
          <w:rFonts w:ascii="Candara" w:hAnsi="Candara"/>
          <w:b/>
          <w:i/>
          <w:sz w:val="24"/>
          <w:szCs w:val="24"/>
          <w:lang w:val="es-EC"/>
        </w:rPr>
        <w:t>Identificador SEPA:</w:t>
      </w:r>
      <w:r w:rsidRPr="001A2EF3">
        <w:rPr>
          <w:rFonts w:ascii="Candara" w:hAnsi="Candara"/>
          <w:b/>
          <w:sz w:val="24"/>
          <w:szCs w:val="24"/>
          <w:lang w:val="es-EC"/>
        </w:rPr>
        <w:t xml:space="preserve"> </w:t>
      </w:r>
      <w:r w:rsidRPr="001A2EF3">
        <w:rPr>
          <w:rFonts w:ascii="Candara" w:hAnsi="Candara" w:cs="Arial"/>
          <w:bCs/>
          <w:color w:val="000000"/>
          <w:sz w:val="24"/>
          <w:szCs w:val="24"/>
          <w:lang w:val="es-EC" w:eastAsia="es-EC"/>
        </w:rPr>
        <w:t>PMAF-171-CP-S-BID-PGE-01-2023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/>
          <w:color w:val="4472C4"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right"/>
        <w:rPr>
          <w:rFonts w:ascii="Candara" w:hAnsi="Candara"/>
          <w:b/>
          <w:color w:val="4472C4"/>
          <w:sz w:val="24"/>
          <w:szCs w:val="24"/>
          <w:lang w:val="es-EC"/>
        </w:rPr>
      </w:pPr>
      <w:r w:rsidRPr="001A2EF3">
        <w:rPr>
          <w:rFonts w:ascii="Candara" w:hAnsi="Candara" w:cs="Calibri"/>
          <w:b/>
          <w:sz w:val="24"/>
          <w:szCs w:val="24"/>
          <w:highlight w:val="yellow"/>
          <w:lang w:val="es-EC"/>
        </w:rPr>
        <w:t>D. M. Quito, xx de xxxx de 2023</w:t>
      </w:r>
    </w:p>
    <w:p w:rsidR="003518F4" w:rsidRPr="001A2EF3" w:rsidRDefault="003518F4" w:rsidP="003518F4">
      <w:pPr>
        <w:tabs>
          <w:tab w:val="right" w:leader="dot" w:pos="8820"/>
        </w:tabs>
        <w:spacing w:after="120"/>
        <w:jc w:val="both"/>
        <w:rPr>
          <w:rFonts w:ascii="Candara" w:hAnsi="Candara"/>
          <w:b/>
          <w:sz w:val="24"/>
          <w:szCs w:val="24"/>
          <w:lang w:val="es-EC"/>
        </w:rPr>
      </w:pPr>
      <w:r w:rsidRPr="001A2EF3">
        <w:rPr>
          <w:rFonts w:ascii="Candara" w:hAnsi="Candara"/>
          <w:b/>
          <w:sz w:val="24"/>
          <w:szCs w:val="24"/>
          <w:lang w:val="es-EC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518F4" w:rsidRPr="001A2EF3" w:rsidTr="0062322B">
        <w:trPr>
          <w:cantSplit/>
          <w:trHeight w:val="440"/>
          <w:jc w:val="center"/>
        </w:trPr>
        <w:tc>
          <w:tcPr>
            <w:tcW w:w="9270" w:type="dxa"/>
          </w:tcPr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>1.  Nombre del Oferente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: </w:t>
            </w:r>
            <w:r w:rsidRPr="001A2EF3"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  <w:t>[indicar el nombre del Oferente]</w:t>
            </w:r>
          </w:p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 xml:space="preserve">     Nacionalidad:</w:t>
            </w:r>
            <w:r w:rsidRPr="001A2EF3"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  <w:t xml:space="preserve"> [indicar la nacionalidad]</w:t>
            </w:r>
          </w:p>
        </w:tc>
      </w:tr>
      <w:tr w:rsidR="003518F4" w:rsidRPr="001A2EF3" w:rsidTr="0062322B">
        <w:trPr>
          <w:cantSplit/>
          <w:trHeight w:val="440"/>
          <w:jc w:val="center"/>
        </w:trPr>
        <w:tc>
          <w:tcPr>
            <w:tcW w:w="9270" w:type="dxa"/>
          </w:tcPr>
          <w:p w:rsidR="003518F4" w:rsidRPr="001A2EF3" w:rsidRDefault="003518F4" w:rsidP="003518F4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Candara" w:hAnsi="Candara"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 xml:space="preserve">Naturaleza: </w:t>
            </w:r>
          </w:p>
          <w:p w:rsidR="003518F4" w:rsidRPr="001A2EF3" w:rsidRDefault="003518F4" w:rsidP="0062322B"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C"/>
              </w:rPr>
              <w:t>Persona natural: __________________</w:t>
            </w:r>
          </w:p>
          <w:p w:rsidR="003518F4" w:rsidRPr="001A2EF3" w:rsidRDefault="003518F4" w:rsidP="0062322B">
            <w:pPr>
              <w:spacing w:after="120"/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color w:val="4472C4"/>
                <w:sz w:val="24"/>
                <w:szCs w:val="24"/>
                <w:lang w:val="es-EC"/>
              </w:rPr>
              <w:t>Persona jurídica: ______________________</w:t>
            </w:r>
          </w:p>
        </w:tc>
      </w:tr>
      <w:tr w:rsidR="003518F4" w:rsidRPr="001A2EF3" w:rsidTr="0062322B">
        <w:trPr>
          <w:cantSplit/>
          <w:trHeight w:val="440"/>
          <w:jc w:val="center"/>
        </w:trPr>
        <w:tc>
          <w:tcPr>
            <w:tcW w:w="9270" w:type="dxa"/>
          </w:tcPr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 xml:space="preserve">3.  Año de registro del Oferente: </w:t>
            </w:r>
            <w:r w:rsidRPr="001A2EF3"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  <w:t>[indicar el año de registro del Oferente]</w:t>
            </w:r>
          </w:p>
        </w:tc>
      </w:tr>
      <w:tr w:rsidR="003518F4" w:rsidRPr="001A2EF3" w:rsidTr="0062322B">
        <w:trPr>
          <w:cantSplit/>
          <w:trHeight w:val="440"/>
          <w:jc w:val="center"/>
        </w:trPr>
        <w:tc>
          <w:tcPr>
            <w:tcW w:w="9270" w:type="dxa"/>
          </w:tcPr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 xml:space="preserve">4.  Dirección del Oferente en el país donde está registrado: </w:t>
            </w:r>
            <w:r w:rsidRPr="001A2EF3"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  <w:t>[indicar la Dirección del Oferente en el país donde está registrado]</w:t>
            </w:r>
          </w:p>
        </w:tc>
      </w:tr>
      <w:tr w:rsidR="003518F4" w:rsidRPr="001A2EF3" w:rsidTr="0062322B">
        <w:trPr>
          <w:cantSplit/>
          <w:trHeight w:val="440"/>
          <w:jc w:val="center"/>
        </w:trPr>
        <w:tc>
          <w:tcPr>
            <w:tcW w:w="9270" w:type="dxa"/>
          </w:tcPr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 xml:space="preserve">5.  </w:t>
            </w: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ab/>
              <w:t>Información del representante autorizado del Oferente:</w:t>
            </w:r>
          </w:p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ab/>
              <w:t xml:space="preserve">Nombre: </w:t>
            </w:r>
            <w:r w:rsidRPr="001A2EF3"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  <w:t>[indicar el nombre del representante autorizado]</w:t>
            </w:r>
          </w:p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ab/>
              <w:t>Dirección</w:t>
            </w:r>
            <w:r w:rsidRPr="001A2EF3"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  <w:t>: [indicar la dirección del representante autorizado]</w:t>
            </w:r>
          </w:p>
          <w:p w:rsidR="003518F4" w:rsidRPr="001A2EF3" w:rsidRDefault="003518F4" w:rsidP="0062322B"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color w:val="548DD4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>Números de teléfono</w:t>
            </w:r>
            <w:r w:rsidRPr="001A2EF3">
              <w:rPr>
                <w:rFonts w:ascii="Candara" w:hAnsi="Candara"/>
                <w:i/>
                <w:spacing w:val="-2"/>
                <w:sz w:val="24"/>
                <w:szCs w:val="24"/>
                <w:lang w:val="es-EC"/>
              </w:rPr>
              <w:t xml:space="preserve">: </w:t>
            </w:r>
            <w:r w:rsidRPr="001A2EF3"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  <w:t>[indicar los números de teléfono del representante autorizado]</w:t>
            </w:r>
          </w:p>
          <w:p w:rsidR="003518F4" w:rsidRPr="001A2EF3" w:rsidRDefault="003518F4" w:rsidP="0062322B">
            <w:pPr>
              <w:suppressAutoHyphens/>
              <w:spacing w:after="120"/>
              <w:ind w:left="360" w:hanging="18"/>
              <w:jc w:val="both"/>
              <w:rPr>
                <w:rFonts w:ascii="Candara" w:hAnsi="Candara"/>
                <w:i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 xml:space="preserve">Dirección de correo electrónico: </w:t>
            </w:r>
            <w:r w:rsidRPr="001A2EF3"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  <w:t>[indicar el correo electrónico del oferente]</w:t>
            </w:r>
          </w:p>
        </w:tc>
      </w:tr>
      <w:tr w:rsidR="003518F4" w:rsidRPr="001A2EF3" w:rsidTr="0062322B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i/>
                <w:color w:val="548DD4"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>7.</w:t>
            </w: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ab/>
              <w:t>Se adjuntan copias de los documentos originales de</w:t>
            </w:r>
            <w:r w:rsidRPr="001A2EF3">
              <w:rPr>
                <w:rFonts w:ascii="Candara" w:hAnsi="Candara"/>
                <w:color w:val="548DD4"/>
                <w:spacing w:val="-2"/>
                <w:sz w:val="24"/>
                <w:szCs w:val="24"/>
                <w:lang w:val="es-EC"/>
              </w:rPr>
              <w:t xml:space="preserve">: </w:t>
            </w:r>
            <w:r w:rsidRPr="001A2EF3">
              <w:rPr>
                <w:rFonts w:ascii="Candara" w:hAnsi="Candara"/>
                <w:b/>
                <w:color w:val="4472C4"/>
                <w:sz w:val="24"/>
                <w:szCs w:val="24"/>
                <w:lang w:val="es-EC"/>
              </w:rPr>
              <w:t>[marcar la(s) casilla(s) de los documentos originales adjuntos]</w:t>
            </w:r>
          </w:p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sym w:font="Symbol" w:char="F0F0"/>
            </w: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ab/>
              <w:t>Estatutos de la Sociedad o Registro de la empresa indicada en el párrafo1 anterior.</w:t>
            </w:r>
          </w:p>
          <w:p w:rsidR="003518F4" w:rsidRPr="001A2EF3" w:rsidRDefault="003518F4" w:rsidP="0062322B">
            <w:pPr>
              <w:suppressAutoHyphens/>
              <w:spacing w:after="120"/>
              <w:ind w:left="360" w:hanging="360"/>
              <w:jc w:val="both"/>
              <w:rPr>
                <w:rFonts w:ascii="Candara" w:hAnsi="Candara"/>
                <w:spacing w:val="-2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sym w:font="Symbol" w:char="F0F0"/>
            </w:r>
            <w:r w:rsidRPr="001A2EF3">
              <w:rPr>
                <w:rFonts w:ascii="Candara" w:hAnsi="Candara"/>
                <w:spacing w:val="-2"/>
                <w:sz w:val="24"/>
                <w:szCs w:val="24"/>
                <w:lang w:val="es-EC"/>
              </w:rPr>
              <w:tab/>
              <w:t>Si se trata de una Asociación en Participación o Consorcio, Convenio de Asociación en Participación o del Consorcio.</w:t>
            </w:r>
          </w:p>
        </w:tc>
      </w:tr>
    </w:tbl>
    <w:p w:rsidR="003518F4" w:rsidRPr="001A2EF3" w:rsidRDefault="003518F4" w:rsidP="003518F4">
      <w:pPr>
        <w:pStyle w:val="SectionIVHeader"/>
        <w:spacing w:before="0" w:after="120"/>
        <w:jc w:val="both"/>
        <w:rPr>
          <w:rFonts w:ascii="Candara" w:hAnsi="Candara"/>
          <w:sz w:val="24"/>
          <w:szCs w:val="24"/>
          <w:lang w:val="es-EC" w:eastAsia="es-ES"/>
        </w:rPr>
      </w:pPr>
      <w:bookmarkStart w:id="5" w:name="_Toc106681845"/>
      <w:bookmarkStart w:id="6" w:name="_Toc77664160"/>
    </w:p>
    <w:bookmarkEnd w:id="5"/>
    <w:bookmarkEnd w:id="6"/>
    <w:p w:rsidR="003518F4" w:rsidRPr="001A2EF3" w:rsidRDefault="003518F4" w:rsidP="003518F4">
      <w:pPr>
        <w:pStyle w:val="SectionIVHeader"/>
        <w:spacing w:before="0"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br w:type="page"/>
        <w:t>Formulario 03 – Lista de cantidades y precios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5"/>
        <w:gridCol w:w="1972"/>
        <w:gridCol w:w="821"/>
        <w:gridCol w:w="1223"/>
        <w:gridCol w:w="1238"/>
        <w:gridCol w:w="2545"/>
      </w:tblGrid>
      <w:tr w:rsidR="003518F4" w:rsidRPr="001A2EF3" w:rsidTr="0062322B">
        <w:trPr>
          <w:trHeight w:val="576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bookmarkStart w:id="7" w:name="_Hlk45206128"/>
            <w:r w:rsidRPr="001A2EF3">
              <w:rPr>
                <w:rFonts w:ascii="Candara" w:hAnsi="Candara" w:cs="Calibri"/>
                <w:b/>
                <w:bCs/>
                <w:iCs/>
                <w:color w:val="000000"/>
                <w:sz w:val="24"/>
                <w:szCs w:val="24"/>
                <w:lang w:val="es-EC" w:eastAsia="en-US"/>
              </w:rPr>
              <w:t>ITEM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iCs/>
                <w:sz w:val="24"/>
                <w:szCs w:val="24"/>
                <w:lang w:val="es-EC" w:eastAsia="en-US"/>
              </w:rPr>
              <w:t>DESCRIPCIÓN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UNIDAD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CANTIDAD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  <w:t>(a)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PRECIO UNITARIO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  <w:t>(b)</w:t>
            </w:r>
          </w:p>
        </w:tc>
        <w:tc>
          <w:tcPr>
            <w:tcW w:w="1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sz w:val="24"/>
                <w:szCs w:val="24"/>
                <w:lang w:val="es-EC" w:eastAsia="en-US"/>
              </w:rPr>
              <w:t>PRECIO TOTAL</w:t>
            </w:r>
            <w:r w:rsidRPr="001A2EF3">
              <w:rPr>
                <w:rFonts w:ascii="Candara" w:hAnsi="Candara" w:cs="Calibri"/>
                <w:b/>
                <w:bCs/>
                <w:sz w:val="24"/>
                <w:szCs w:val="24"/>
                <w:lang w:val="es-EC" w:eastAsia="en-US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  <w:t>(c)</w:t>
            </w:r>
          </w:p>
        </w:tc>
      </w:tr>
      <w:tr w:rsidR="003518F4" w:rsidRPr="001A2EF3" w:rsidTr="0062322B">
        <w:trPr>
          <w:trHeight w:val="84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3518F4">
            <w:pPr>
              <w:numPr>
                <w:ilvl w:val="0"/>
                <w:numId w:val="4"/>
              </w:numPr>
              <w:tabs>
                <w:tab w:val="left" w:pos="281"/>
              </w:tabs>
              <w:ind w:left="-2" w:firstLine="2"/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Plan de trabajo de la ejecución de los servicios a brindar, cronograma de capacitaciones, talleres, actividades, calendario de reuniones y requerimientos de información.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Cs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Plan de Trabajo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 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  <w:t>c=a*b</w:t>
            </w:r>
          </w:p>
        </w:tc>
      </w:tr>
      <w:tr w:rsidR="003518F4" w:rsidRPr="001A2EF3" w:rsidTr="0062322B">
        <w:trPr>
          <w:trHeight w:val="84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2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3518F4">
            <w:pPr>
              <w:numPr>
                <w:ilvl w:val="0"/>
                <w:numId w:val="4"/>
              </w:numPr>
              <w:tabs>
                <w:tab w:val="left" w:pos="281"/>
              </w:tabs>
              <w:ind w:left="-2" w:firstLine="2"/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Servicio de capacitación de inducción virtual de 16 horas “Herramientas prospectivas para innovación y gestión del cambio” para los miembros delegados del Grupo Anfitrión de Gestión del Cambio y funcionarios de la PGE,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>contará con la participación de máximo 50 participantes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Cs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Servicio de capacitación de inducción virtual – total 16 horas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84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3518F4">
            <w:pPr>
              <w:numPr>
                <w:ilvl w:val="0"/>
                <w:numId w:val="4"/>
              </w:numPr>
              <w:tabs>
                <w:tab w:val="left" w:pos="281"/>
              </w:tabs>
              <w:ind w:left="-2" w:firstLine="2"/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FASE 1: Servicio de capacitación en una metodología para que la Procuraduría General del Estado pueda innovar y gestionar de mejor forma su gestión del cambio.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Cs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64 horas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84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4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3518F4">
            <w:pPr>
              <w:numPr>
                <w:ilvl w:val="0"/>
                <w:numId w:val="4"/>
              </w:numPr>
              <w:tabs>
                <w:tab w:val="left" w:pos="281"/>
              </w:tabs>
              <w:ind w:left="-2" w:firstLine="2"/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FASE 2: Capacitar, asesorar y apoyar en la elaboración de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 xml:space="preserve">una propuesta de innovación y gestión del cambio para la PGE, como resultado de las capacitaciones ejecutadas con el 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Grupo Anfitrión, servidores de la PGE y a los actores externos relacionados con la institución, en el marco de la Procuraduría del Futuro.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Cs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40 horas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841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5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3518F4">
            <w:pPr>
              <w:numPr>
                <w:ilvl w:val="0"/>
                <w:numId w:val="4"/>
              </w:numPr>
              <w:tabs>
                <w:tab w:val="left" w:pos="281"/>
              </w:tabs>
              <w:ind w:left="-2" w:firstLine="2"/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Propuestas de innovación y gestión de cambio, a partir de la sistematización y consolidación de la información recopilada en los trece (13) talleres presenciales, donde se describen potenciales proyectos y capacidades futuras.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Cs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Servicio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576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 w:eastAsia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 w:eastAsia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 w:eastAsia="en-US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 xml:space="preserve">SUBTOTAL 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  <w:t>(d)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 w:eastAsia="en-US"/>
              </w:rPr>
              <w:t>d = å (c) (todos los ítems)</w:t>
            </w:r>
          </w:p>
        </w:tc>
      </w:tr>
      <w:tr w:rsidR="003518F4" w:rsidRPr="001A2EF3" w:rsidTr="0062322B">
        <w:trPr>
          <w:trHeight w:val="576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 w:eastAsia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 w:eastAsia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 w:eastAsia="en-US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 xml:space="preserve">IVA 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  <w:t>(e)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 w:eastAsia="en-US"/>
              </w:rPr>
              <w:t>(e) = (d) * 12%</w:t>
            </w:r>
          </w:p>
        </w:tc>
      </w:tr>
      <w:tr w:rsidR="003518F4" w:rsidRPr="001A2EF3" w:rsidTr="0062322B">
        <w:trPr>
          <w:trHeight w:val="576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 w:eastAsia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 w:eastAsia="en-US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 w:eastAsia="en-US"/>
              </w:rPr>
            </w:pP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TOTAL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  <w:t>(f)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 w:eastAsia="en-US"/>
              </w:rPr>
              <w:t xml:space="preserve">(f) = (d) + (e) </w:t>
            </w:r>
          </w:p>
        </w:tc>
      </w:tr>
      <w:bookmarkEnd w:id="7"/>
    </w:tbl>
    <w:p w:rsidR="003518F4" w:rsidRPr="001A2EF3" w:rsidRDefault="003518F4" w:rsidP="003518F4">
      <w:pPr>
        <w:spacing w:after="12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D.M. Quito, xx de xxxx de 2023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Firma Autorizada: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y Cargo del Firmante:  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del Oferente: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</w:t>
      </w:r>
    </w:p>
    <w:p w:rsidR="003518F4" w:rsidRPr="001A2EF3" w:rsidRDefault="003518F4" w:rsidP="003518F4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Dirección: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 xml:space="preserve"> _________________________________________________________________</w:t>
      </w: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  <w:r w:rsidRPr="001A2EF3">
        <w:rPr>
          <w:rFonts w:ascii="Candara" w:hAnsi="Candara"/>
          <w:i w:val="0"/>
          <w:sz w:val="24"/>
          <w:szCs w:val="24"/>
          <w:lang w:val="es-EC"/>
        </w:rPr>
        <w:br w:type="page"/>
      </w:r>
      <w:bookmarkStart w:id="8" w:name="_Hlk45206821"/>
      <w:r w:rsidRPr="001A2EF3">
        <w:rPr>
          <w:rFonts w:ascii="Candara" w:hAnsi="Candara"/>
          <w:i w:val="0"/>
          <w:sz w:val="24"/>
          <w:szCs w:val="24"/>
          <w:lang w:val="es-EC"/>
        </w:rPr>
        <w:t xml:space="preserve">Formulario 04 – Lista de bienes, origen y especificaciones técnicas ofertadas </w:t>
      </w:r>
      <w:bookmarkEnd w:id="8"/>
    </w:p>
    <w:p w:rsidR="003518F4" w:rsidRPr="001A2EF3" w:rsidRDefault="003518F4" w:rsidP="003518F4">
      <w:pPr>
        <w:spacing w:after="120"/>
        <w:ind w:left="60"/>
        <w:jc w:val="both"/>
        <w:rPr>
          <w:rFonts w:ascii="Candara" w:hAnsi="Candara"/>
          <w:b/>
          <w:bCs/>
          <w:sz w:val="24"/>
          <w:szCs w:val="24"/>
          <w:lang w:val="es-EC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3000"/>
        <w:gridCol w:w="972"/>
        <w:gridCol w:w="14"/>
        <w:gridCol w:w="1067"/>
        <w:gridCol w:w="1327"/>
        <w:gridCol w:w="1549"/>
      </w:tblGrid>
      <w:tr w:rsidR="003518F4" w:rsidRPr="001A2EF3" w:rsidTr="0062322B">
        <w:trPr>
          <w:trHeight w:val="8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bookmarkStart w:id="9" w:name="_Hlk45206838"/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ITEM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DESCRIPCIÓN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UNIDAD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PAÍS DE ORIGEN DE LOS BIENES Y SERVICIOS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ESPECIFICACIONES TÉCNICAS REQUERIDAS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ESPECIFICACIONES TÉCNICAS OFERTADAS</w:t>
            </w:r>
          </w:p>
        </w:tc>
      </w:tr>
      <w:tr w:rsidR="003518F4" w:rsidRPr="001A2EF3" w:rsidTr="0062322B">
        <w:trPr>
          <w:trHeight w:val="8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Plan de trabajo de la ejecución de los servicios a brindar, cronograma de capacitaciones, talleres, actividades, calendario de reuniones y requerimientos de información.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Plan de trabajo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color w:val="00000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Plan de trabajo de la ejecución de los servicios a brindar, cronograma de capacitaciones, talleres, actividades, calendario de reuniones y requerimientos de información.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8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2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Servicio de capacitación de inducción virtual de 16 horas “Herramientas prospectivas para innovación y gestión del cambio” para los miembros delegados del Grupo Anfitrión de Gestión del Cambio y funcionarios de la PGE,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>contará con la participación de máximo 50 participantes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Servicio de capacitación de inducción virtual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color w:val="00000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Servicio de capacitación de inducción virtual de 16 horas “Herramientas prospectivas para innovación y gestión del cambio” para los miembros delegados del Grupo Anfitrión de Gestión del Cambio y funcionarios de la PGE,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>contará con la participación de máximo 50 participantes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.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86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3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FASE 1: Servicio de capacitación en una metodología para que la Procuraduría General del Estado pueda innovar y gestionar de mejor forma su gestión del cambio.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64 horas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color w:val="00000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FASE 1: Servicio de capacitación en una metodología para que la Procuraduría General del Estado pueda innovar y gestionar de mejor forma su gestión del cambio.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576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4</w:t>
            </w:r>
          </w:p>
        </w:tc>
        <w:tc>
          <w:tcPr>
            <w:tcW w:w="1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FASE 2: Capacitar, asesorar y apoyar en la elaboración de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 xml:space="preserve">una propuesta de innovación y gestión del cambio para la PGE, como resultado de las capacitaciones ejecutadas con el 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Grupo Anfitrión, servidores de la PGE y a los actores externos relacionados con la institución, en el marco de la Procuraduría del Futuro.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40 horas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ind w:left="708" w:hanging="708"/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FASE 2: Capacitar, asesorar y apoyar en la elaboración de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 xml:space="preserve">una propuesta de innovación y gestión del cambio para la PGE, como resultado de las capacitaciones ejecutadas con el 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Grupo Anfitrión, servidores de la PGE y a los actores externos relacionados con la institución, en el marco de la Procuraduría del Futuro.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  <w:t> </w:t>
            </w:r>
          </w:p>
        </w:tc>
      </w:tr>
      <w:tr w:rsidR="003518F4" w:rsidRPr="001A2EF3" w:rsidTr="0062322B">
        <w:trPr>
          <w:trHeight w:val="6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5</w:t>
            </w: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Propuestas de innovación y gestión de cambio, a partir de la sistematización y consolidación de la información recopilada en los trece (13) talleres presenciales, donde se describen potenciales proyectos y capacidades futuras.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/>
                <w:bCs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Servicio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Propuestas de innovación y gestión de cambio, a partir de la sistematización y consolidación de la información recopilada en los trece (13) talleres presenciales, donde se describen potenciales proyectos y capacidades futuras.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 w:eastAsia="en-US"/>
              </w:rPr>
            </w:pPr>
          </w:p>
        </w:tc>
      </w:tr>
      <w:bookmarkEnd w:id="9"/>
    </w:tbl>
    <w:p w:rsidR="003518F4" w:rsidRPr="001A2EF3" w:rsidRDefault="003518F4" w:rsidP="003518F4">
      <w:pPr>
        <w:spacing w:after="120"/>
        <w:ind w:left="6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C"/>
        </w:rPr>
      </w:pPr>
      <w:bookmarkStart w:id="10" w:name="_Hlk45206845"/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D.M. Quito, xx de xxxx de 2023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Firma Autorizada: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y Cargo del Firmante:  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del Oferente: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</w:t>
      </w:r>
    </w:p>
    <w:p w:rsidR="003518F4" w:rsidRPr="001A2EF3" w:rsidRDefault="003518F4" w:rsidP="003518F4">
      <w:pPr>
        <w:spacing w:after="120"/>
        <w:ind w:right="141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Dirección: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 xml:space="preserve"> _________________________________________________________________</w:t>
      </w:r>
      <w:bookmarkStart w:id="11" w:name="_Hlk45209492"/>
      <w:bookmarkEnd w:id="10"/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pStyle w:val="Ttulo3"/>
        <w:spacing w:after="120"/>
        <w:jc w:val="left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pStyle w:val="Ttulo3"/>
        <w:spacing w:after="120"/>
        <w:jc w:val="left"/>
        <w:rPr>
          <w:rFonts w:ascii="Candara" w:hAnsi="Candara"/>
          <w:i w:val="0"/>
          <w:sz w:val="24"/>
          <w:szCs w:val="24"/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rPr>
          <w:lang w:val="es-EC"/>
        </w:rPr>
      </w:pPr>
    </w:p>
    <w:p w:rsidR="003518F4" w:rsidRPr="001A2EF3" w:rsidRDefault="003518F4" w:rsidP="003518F4">
      <w:pPr>
        <w:pStyle w:val="Ttulo3"/>
        <w:spacing w:after="120"/>
        <w:rPr>
          <w:rFonts w:ascii="Candara" w:hAnsi="Candara"/>
          <w:i w:val="0"/>
          <w:sz w:val="24"/>
          <w:szCs w:val="24"/>
          <w:lang w:val="es-EC"/>
        </w:rPr>
      </w:pPr>
      <w:r w:rsidRPr="001A2EF3">
        <w:rPr>
          <w:rFonts w:ascii="Candara" w:hAnsi="Candara"/>
          <w:i w:val="0"/>
          <w:sz w:val="24"/>
          <w:szCs w:val="24"/>
          <w:lang w:val="es-EC"/>
        </w:rPr>
        <w:t xml:space="preserve">Formulario 05 – Cronograma de cumplimiento y Plan de Entregas 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Cs/>
          <w:sz w:val="24"/>
          <w:szCs w:val="24"/>
          <w:lang w:val="es-E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405"/>
        <w:gridCol w:w="908"/>
        <w:gridCol w:w="1177"/>
        <w:gridCol w:w="1041"/>
        <w:gridCol w:w="1059"/>
        <w:gridCol w:w="1106"/>
        <w:gridCol w:w="958"/>
      </w:tblGrid>
      <w:tr w:rsidR="003518F4" w:rsidRPr="001A2EF3" w:rsidTr="0062322B">
        <w:trPr>
          <w:trHeight w:val="312"/>
        </w:trPr>
        <w:tc>
          <w:tcPr>
            <w:tcW w:w="457" w:type="pct"/>
            <w:vMerge w:val="restar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N° de Artículo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Descripción de los Servicios Conexos y/o Servicios de No Consultoría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Cantidad</w:t>
            </w:r>
          </w:p>
        </w:tc>
        <w:tc>
          <w:tcPr>
            <w:tcW w:w="639" w:type="pct"/>
            <w:vMerge w:val="restar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Unidad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Lugar de prestación del servicio</w:t>
            </w:r>
          </w:p>
        </w:tc>
        <w:tc>
          <w:tcPr>
            <w:tcW w:w="2080" w:type="pct"/>
            <w:gridSpan w:val="3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 xml:space="preserve">Fecha de Entrega </w:t>
            </w:r>
          </w:p>
        </w:tc>
      </w:tr>
      <w:tr w:rsidR="003518F4" w:rsidRPr="001A2EF3" w:rsidTr="0062322B">
        <w:trPr>
          <w:trHeight w:val="624"/>
        </w:trPr>
        <w:tc>
          <w:tcPr>
            <w:tcW w:w="457" w:type="pct"/>
            <w:vMerge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763" w:type="pct"/>
            <w:vMerge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494" w:type="pct"/>
            <w:vMerge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639" w:type="pct"/>
            <w:vMerge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566" w:type="pct"/>
            <w:vMerge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Fecha de inicio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Fecha de finalización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Plazo de Ejecución</w:t>
            </w:r>
          </w:p>
        </w:tc>
      </w:tr>
      <w:tr w:rsidR="003518F4" w:rsidRPr="001A2EF3" w:rsidTr="0062322B">
        <w:trPr>
          <w:trHeight w:val="557"/>
        </w:trPr>
        <w:tc>
          <w:tcPr>
            <w:tcW w:w="457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tabs>
                <w:tab w:val="left" w:pos="320"/>
              </w:tabs>
              <w:jc w:val="both"/>
              <w:rPr>
                <w:rFonts w:ascii="Candara" w:hAnsi="Candara"/>
                <w:b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Plan de trabajo de la ejecución de los servicios a brindar, cronograma de capacitaciones, talleres, actividades, calendario de reuniones y requerimientos de información.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Plan de trabajo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sz w:val="24"/>
                <w:szCs w:val="24"/>
                <w:lang w:val="es-EC"/>
              </w:rPr>
              <w:t>Ecuador</w:t>
            </w:r>
          </w:p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del siguiente día de suscrito el contrato</w:t>
            </w:r>
          </w:p>
        </w:tc>
        <w:tc>
          <w:tcPr>
            <w:tcW w:w="983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hasta diez (10) días calendario para su ejecución, a partir de la firma del Contrato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[indicar el plazo ofertado para prestar el servicio]</w:t>
            </w:r>
          </w:p>
        </w:tc>
      </w:tr>
      <w:tr w:rsidR="003518F4" w:rsidRPr="001A2EF3" w:rsidTr="0062322B">
        <w:trPr>
          <w:trHeight w:val="1380"/>
        </w:trPr>
        <w:tc>
          <w:tcPr>
            <w:tcW w:w="457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518F4" w:rsidRPr="001A2EF3" w:rsidRDefault="003518F4" w:rsidP="0062322B">
            <w:pPr>
              <w:tabs>
                <w:tab w:val="left" w:pos="320"/>
              </w:tabs>
              <w:jc w:val="both"/>
              <w:rPr>
                <w:rFonts w:ascii="Candara" w:hAnsi="Candara"/>
                <w:b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Servicio de capacitación de inducción virtual de 16 horas “Herramientas prospectivas para innovación y gestión del cambio” para los miembros delegados del Grupo Anfitrión de Gestión del Cambio y funcionarios de la PGE,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>contará con la participación de máximo 50 participantes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Servicio de capacitación de inducción virtual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sz w:val="24"/>
                <w:szCs w:val="24"/>
                <w:lang w:val="es-EC"/>
              </w:rPr>
              <w:t>Ecuador</w:t>
            </w:r>
          </w:p>
          <w:p w:rsidR="003518F4" w:rsidRPr="001A2EF3" w:rsidRDefault="003518F4" w:rsidP="0062322B">
            <w:pPr>
              <w:jc w:val="both"/>
              <w:rPr>
                <w:rFonts w:ascii="Candara" w:hAnsi="Candara" w:cs="Calibri"/>
                <w:sz w:val="24"/>
                <w:szCs w:val="24"/>
                <w:lang w:val="es-EC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 la aprobación del Plan de Trabajo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hasta noventa (90) días calendario para su ejecución, a partir de la aprobación   del Plan de Trabajo y conforme los tiempos señalados en el mismo.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1380"/>
        </w:trPr>
        <w:tc>
          <w:tcPr>
            <w:tcW w:w="457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518F4" w:rsidRPr="001A2EF3" w:rsidRDefault="003518F4" w:rsidP="0062322B">
            <w:pPr>
              <w:tabs>
                <w:tab w:val="left" w:pos="320"/>
              </w:tabs>
              <w:jc w:val="both"/>
              <w:rPr>
                <w:rFonts w:ascii="Candara" w:hAnsi="Candara"/>
                <w:b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FASE 1: Servicio de capacitación en una metodología para que la Procuraduría General del Estado pueda innovar y gestionar de mejor forma su gestión del cambio.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64 horas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sz w:val="24"/>
                <w:szCs w:val="24"/>
                <w:lang w:val="es-EC"/>
              </w:rPr>
              <w:t>Ecuador</w:t>
            </w:r>
          </w:p>
          <w:p w:rsidR="003518F4" w:rsidRPr="001A2EF3" w:rsidRDefault="003518F4" w:rsidP="0062322B">
            <w:pPr>
              <w:jc w:val="both"/>
              <w:rPr>
                <w:rFonts w:ascii="Candara" w:hAnsi="Candara" w:cs="Calibri"/>
                <w:sz w:val="24"/>
                <w:szCs w:val="24"/>
                <w:lang w:val="es-EC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 la aprobación del Plan de Trabajo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hasta noventa (90) días calendario para su ejecución, a partir de la aprobación   del Plan de Trabajo y conforme los tiempos señalados en el mismo.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1380"/>
        </w:trPr>
        <w:tc>
          <w:tcPr>
            <w:tcW w:w="457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518F4" w:rsidRPr="001A2EF3" w:rsidRDefault="003518F4" w:rsidP="0062322B">
            <w:pPr>
              <w:tabs>
                <w:tab w:val="left" w:pos="320"/>
              </w:tabs>
              <w:jc w:val="both"/>
              <w:rPr>
                <w:rFonts w:ascii="Candara" w:hAnsi="Candara"/>
                <w:b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FASE 2: Capacitar, asesorar y apoyar en la elaboración de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 xml:space="preserve">una propuesta de innovación y gestión del cambio para la PGE, como resultado de las capacitaciones ejecutadas con el 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Grupo Anfitrión, servidores de la PGE y a los actores externos relacionados con la institución, en el marco de la Procuraduría del Futuro.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5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40 horas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sz w:val="24"/>
                <w:szCs w:val="24"/>
                <w:lang w:val="es-EC"/>
              </w:rPr>
              <w:t>Ecuador</w:t>
            </w:r>
          </w:p>
          <w:p w:rsidR="003518F4" w:rsidRPr="001A2EF3" w:rsidRDefault="003518F4" w:rsidP="0062322B">
            <w:pPr>
              <w:jc w:val="both"/>
              <w:rPr>
                <w:rFonts w:ascii="Candara" w:hAnsi="Candara" w:cs="Calibri"/>
                <w:sz w:val="24"/>
                <w:szCs w:val="24"/>
                <w:lang w:val="es-EC"/>
              </w:rPr>
            </w:pPr>
          </w:p>
        </w:tc>
        <w:tc>
          <w:tcPr>
            <w:tcW w:w="576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 la aprobación del Plan de Trabajo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hasta noventa (90) días calendario para su ejecución, a partir de la aprobación   del Plan de Trabajo y conforme los tiempos señalados en el mismo.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1380"/>
        </w:trPr>
        <w:tc>
          <w:tcPr>
            <w:tcW w:w="457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 w:eastAsia="en-US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3518F4" w:rsidRPr="001A2EF3" w:rsidRDefault="003518F4" w:rsidP="0062322B">
            <w:pPr>
              <w:tabs>
                <w:tab w:val="left" w:pos="320"/>
              </w:tabs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Propuestas de innovación y gestión de cambio, a partir de la sistematización y consolidación de la información recopilada en los trece (13) talleres presenciales, donde se describen potenciales proyectos y capacidades futuras.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1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Cs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Servicio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sz w:val="24"/>
                <w:szCs w:val="24"/>
                <w:lang w:val="es-EC"/>
              </w:rPr>
              <w:t>Ecuador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 la aprobación del Plan de Trabajo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hasta veinte (20) días calendario para su ejecución, a partir de la aprobación   de la Fase 2.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</w:tr>
    </w:tbl>
    <w:p w:rsidR="003518F4" w:rsidRPr="001A2EF3" w:rsidRDefault="003518F4" w:rsidP="003518F4">
      <w:pPr>
        <w:spacing w:after="120"/>
        <w:ind w:left="6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D.M. Quito, xx de xxxx de 2023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Firma Autorizada: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y Cargo del Firmante:  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del Oferente: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</w:t>
      </w:r>
    </w:p>
    <w:p w:rsidR="003518F4" w:rsidRPr="001A2EF3" w:rsidRDefault="003518F4" w:rsidP="003518F4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Dirección: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 xml:space="preserve"> _________________________________________________________________</w:t>
      </w:r>
    </w:p>
    <w:p w:rsidR="003518F4" w:rsidRPr="001A2EF3" w:rsidRDefault="003518F4" w:rsidP="003518F4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  <w:bookmarkStart w:id="12" w:name="_Hlk45209587"/>
      <w:bookmarkEnd w:id="11"/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>Formulario 06 - Declaración de Mantenimiento de la Oferta</w:t>
      </w:r>
    </w:p>
    <w:p w:rsidR="003518F4" w:rsidRPr="001A2EF3" w:rsidRDefault="003518F4" w:rsidP="003518F4">
      <w:pPr>
        <w:spacing w:after="120"/>
        <w:jc w:val="right"/>
        <w:rPr>
          <w:rFonts w:ascii="Candara" w:hAnsi="Candara"/>
          <w:i/>
          <w:iCs/>
          <w:color w:val="0070C0"/>
          <w:sz w:val="24"/>
          <w:szCs w:val="24"/>
          <w:lang w:val="es-EC"/>
        </w:rPr>
      </w:pPr>
      <w:r w:rsidRPr="001A2EF3">
        <w:rPr>
          <w:rFonts w:ascii="Candara" w:hAnsi="Candara"/>
          <w:i/>
          <w:iCs/>
          <w:color w:val="548DD4"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sz w:val="24"/>
          <w:szCs w:val="24"/>
          <w:lang w:val="es-EC"/>
        </w:rPr>
        <w:t xml:space="preserve">Fecha: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D. M. Quito, xx de xxxx de 2023</w:t>
      </w:r>
    </w:p>
    <w:p w:rsidR="003518F4" w:rsidRPr="001A2EF3" w:rsidRDefault="003518F4" w:rsidP="003518F4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Nombre del Contrato.: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 xml:space="preserve"> Programa de Modernización </w:t>
      </w:r>
    </w:p>
    <w:p w:rsidR="003518F4" w:rsidRPr="001A2EF3" w:rsidRDefault="003518F4" w:rsidP="003518F4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EC"/>
        </w:rPr>
      </w:pP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de la Administración Financiera- (EC-L1249) /BID.</w:t>
      </w:r>
    </w:p>
    <w:p w:rsidR="003518F4" w:rsidRPr="001A2EF3" w:rsidRDefault="003518F4" w:rsidP="003518F4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EC"/>
        </w:rPr>
      </w:pP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Proyecto de Fortalecimiento Institucional de la PGE</w:t>
      </w:r>
    </w:p>
    <w:p w:rsidR="003518F4" w:rsidRPr="001A2EF3" w:rsidRDefault="003518F4" w:rsidP="003518F4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No. de Identificación del Contrato:</w:t>
      </w:r>
      <w:r w:rsidRPr="001A2EF3">
        <w:rPr>
          <w:rFonts w:ascii="Candara" w:hAnsi="Candara"/>
          <w:i/>
          <w:iCs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4812 /OC-EC</w:t>
      </w:r>
    </w:p>
    <w:p w:rsidR="003518F4" w:rsidRPr="001A2EF3" w:rsidRDefault="003518F4" w:rsidP="003518F4">
      <w:pPr>
        <w:jc w:val="right"/>
        <w:rPr>
          <w:rFonts w:ascii="Candara" w:hAnsi="Candara" w:cs="Arial"/>
          <w:sz w:val="24"/>
          <w:szCs w:val="24"/>
          <w:lang w:val="es-EC" w:eastAsia="es-EC"/>
        </w:rPr>
      </w:pPr>
      <w:r w:rsidRPr="001A2EF3">
        <w:rPr>
          <w:rFonts w:ascii="Candara" w:hAnsi="Candara"/>
          <w:sz w:val="24"/>
          <w:szCs w:val="24"/>
          <w:lang w:val="es-EC"/>
        </w:rPr>
        <w:t>Comparación de Precios CP No: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sz w:val="24"/>
          <w:szCs w:val="24"/>
          <w:lang w:val="es-EC" w:eastAsia="en-US"/>
        </w:rPr>
        <w:t>PMAF-171-CP-S-BID-PGE-01-2023</w:t>
      </w:r>
    </w:p>
    <w:p w:rsidR="003518F4" w:rsidRPr="001A2EF3" w:rsidRDefault="003518F4" w:rsidP="003518F4">
      <w:pPr>
        <w:jc w:val="right"/>
        <w:rPr>
          <w:rFonts w:ascii="Candara" w:hAnsi="Candara"/>
          <w:i/>
          <w:iCs/>
          <w:color w:val="0070C0"/>
          <w:sz w:val="24"/>
          <w:szCs w:val="24"/>
          <w:lang w:val="es-EC"/>
        </w:rPr>
      </w:pPr>
    </w:p>
    <w:p w:rsidR="003518F4" w:rsidRPr="001A2EF3" w:rsidRDefault="003518F4" w:rsidP="003518F4">
      <w:pPr>
        <w:jc w:val="both"/>
        <w:rPr>
          <w:rFonts w:ascii="Candara" w:hAnsi="Candara"/>
          <w:i/>
          <w:iCs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A: </w:t>
      </w:r>
      <w:r w:rsidRPr="001A2EF3">
        <w:rPr>
          <w:rFonts w:ascii="Candara" w:hAnsi="Candara"/>
          <w:b/>
          <w:sz w:val="24"/>
          <w:szCs w:val="24"/>
          <w:lang w:val="es-EC"/>
        </w:rPr>
        <w:t>PROCURADURÍA GENERAL DEL ESTADO</w:t>
      </w:r>
    </w:p>
    <w:p w:rsidR="003518F4" w:rsidRPr="001A2EF3" w:rsidRDefault="003518F4" w:rsidP="003518F4">
      <w:pPr>
        <w:jc w:val="both"/>
        <w:rPr>
          <w:rFonts w:ascii="Candara" w:hAnsi="Candara"/>
          <w:i/>
          <w:iCs/>
          <w:sz w:val="24"/>
          <w:szCs w:val="24"/>
          <w:lang w:val="es-EC"/>
        </w:rPr>
      </w:pPr>
    </w:p>
    <w:p w:rsidR="003518F4" w:rsidRPr="001A2EF3" w:rsidRDefault="003518F4" w:rsidP="003518F4">
      <w:pPr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Nosotros, los suscritos, declaramos que:</w:t>
      </w:r>
    </w:p>
    <w:p w:rsidR="003518F4" w:rsidRPr="001A2EF3" w:rsidRDefault="003518F4" w:rsidP="003518F4">
      <w:pPr>
        <w:jc w:val="both"/>
        <w:rPr>
          <w:rFonts w:ascii="Candara" w:hAnsi="Candara"/>
          <w:sz w:val="24"/>
          <w:szCs w:val="24"/>
          <w:lang w:val="es-EC"/>
        </w:rPr>
      </w:pPr>
    </w:p>
    <w:p w:rsidR="003518F4" w:rsidRPr="001A2EF3" w:rsidRDefault="003518F4" w:rsidP="003518F4">
      <w:pPr>
        <w:pStyle w:val="Normali"/>
        <w:keepLines w:val="0"/>
        <w:tabs>
          <w:tab w:val="clear" w:pos="1843"/>
        </w:tabs>
        <w:spacing w:after="0"/>
        <w:rPr>
          <w:rFonts w:ascii="Candara" w:hAnsi="Candara"/>
          <w:szCs w:val="24"/>
          <w:lang w:val="es-EC" w:eastAsia="en-US"/>
        </w:rPr>
      </w:pPr>
      <w:r w:rsidRPr="001A2EF3">
        <w:rPr>
          <w:rFonts w:ascii="Candara" w:hAnsi="Candara"/>
          <w:szCs w:val="24"/>
          <w:lang w:val="es-EC" w:eastAsia="en-US"/>
        </w:rPr>
        <w:t>1.</w:t>
      </w:r>
      <w:r w:rsidRPr="001A2EF3">
        <w:rPr>
          <w:rFonts w:ascii="Candara" w:hAnsi="Candara"/>
          <w:szCs w:val="24"/>
          <w:lang w:val="es-EC" w:eastAsia="en-US"/>
        </w:rPr>
        <w:tab/>
        <w:t>Entendemos que, de acuerdo con sus condiciones, las Ofertas deberán estar respaldadas por una Declaración de Mantenimiento de la Oferta.</w:t>
      </w:r>
    </w:p>
    <w:p w:rsidR="003518F4" w:rsidRPr="001A2EF3" w:rsidRDefault="003518F4" w:rsidP="003518F4">
      <w:pPr>
        <w:jc w:val="both"/>
        <w:rPr>
          <w:rFonts w:ascii="Candara" w:hAnsi="Candara"/>
          <w:sz w:val="24"/>
          <w:szCs w:val="24"/>
          <w:lang w:val="es-EC"/>
        </w:rPr>
      </w:pPr>
    </w:p>
    <w:p w:rsidR="003518F4" w:rsidRPr="001A2EF3" w:rsidRDefault="003518F4" w:rsidP="003518F4">
      <w:pPr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2.</w:t>
      </w:r>
      <w:r w:rsidRPr="001A2EF3">
        <w:rPr>
          <w:rFonts w:ascii="Candara" w:hAnsi="Candara"/>
          <w:sz w:val="24"/>
          <w:szCs w:val="24"/>
          <w:lang w:val="es-EC"/>
        </w:rPr>
        <w:tab/>
        <w:t xml:space="preserve">Aceptamos que automáticamente seremos declarados inelegibles para participar en cualquier licitación de contrato con el Contratante por un período de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 xml:space="preserve">3 años </w:t>
      </w:r>
      <w:r w:rsidRPr="001A2EF3">
        <w:rPr>
          <w:rFonts w:ascii="Candara" w:hAnsi="Candara"/>
          <w:sz w:val="24"/>
          <w:szCs w:val="24"/>
          <w:lang w:val="es-EC"/>
        </w:rPr>
        <w:t xml:space="preserve">contado a partir de la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 xml:space="preserve">recepción de la oferta </w:t>
      </w:r>
      <w:r w:rsidRPr="001A2EF3">
        <w:rPr>
          <w:rFonts w:ascii="Candara" w:hAnsi="Candara"/>
          <w:sz w:val="24"/>
          <w:szCs w:val="24"/>
          <w:lang w:val="es-EC"/>
        </w:rPr>
        <w:t>si violamos nuestra(s) obligación(es) bajo las condiciones de la Oferta sea porque:</w:t>
      </w:r>
    </w:p>
    <w:p w:rsidR="003518F4" w:rsidRPr="001A2EF3" w:rsidRDefault="003518F4" w:rsidP="003518F4">
      <w:pPr>
        <w:jc w:val="both"/>
        <w:rPr>
          <w:rFonts w:ascii="Candara" w:hAnsi="Candara"/>
          <w:sz w:val="24"/>
          <w:szCs w:val="24"/>
          <w:lang w:val="es-EC"/>
        </w:rPr>
      </w:pPr>
    </w:p>
    <w:p w:rsidR="003518F4" w:rsidRPr="001A2EF3" w:rsidRDefault="003518F4" w:rsidP="003518F4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  <w:lang w:val="es-EC"/>
        </w:rPr>
      </w:pPr>
      <w:r w:rsidRPr="001A2EF3">
        <w:rPr>
          <w:rFonts w:ascii="Candara" w:hAnsi="Candara"/>
          <w:color w:val="000000"/>
          <w:sz w:val="24"/>
          <w:szCs w:val="24"/>
          <w:lang w:val="es-EC"/>
        </w:rPr>
        <w:t>retiráramos nuestra Oferta durante el período de vigencia de la Oferta especificado por nosotros en el Formulario de Oferta; o</w:t>
      </w:r>
    </w:p>
    <w:p w:rsidR="003518F4" w:rsidRPr="001A2EF3" w:rsidRDefault="003518F4" w:rsidP="003518F4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  <w:lang w:val="es-EC"/>
        </w:rPr>
      </w:pPr>
    </w:p>
    <w:p w:rsidR="003518F4" w:rsidRPr="001A2EF3" w:rsidRDefault="003518F4" w:rsidP="003518F4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4"/>
          <w:szCs w:val="24"/>
          <w:lang w:val="es-EC"/>
        </w:rPr>
      </w:pPr>
      <w:r w:rsidRPr="001A2EF3">
        <w:rPr>
          <w:rFonts w:ascii="Candara" w:hAnsi="Candara"/>
          <w:color w:val="000000"/>
          <w:sz w:val="24"/>
          <w:szCs w:val="24"/>
          <w:lang w:val="es-EC"/>
        </w:rPr>
        <w:t>(b)</w:t>
      </w:r>
      <w:r w:rsidRPr="001A2EF3">
        <w:rPr>
          <w:rFonts w:ascii="Candara" w:hAnsi="Candara"/>
          <w:color w:val="000000"/>
          <w:sz w:val="24"/>
          <w:szCs w:val="24"/>
          <w:lang w:val="es-EC"/>
        </w:rPr>
        <w:tab/>
      </w:r>
      <w:bookmarkStart w:id="13" w:name="_Hlk45025217"/>
      <w:r w:rsidRPr="001A2EF3">
        <w:rPr>
          <w:rFonts w:ascii="Candara" w:hAnsi="Candara"/>
          <w:sz w:val="24"/>
          <w:szCs w:val="24"/>
          <w:lang w:val="es-EC"/>
        </w:rPr>
        <w:t>no aceptamos la corrección de los errores de conformidad con los Documentos de Selección; o</w:t>
      </w:r>
      <w:bookmarkEnd w:id="13"/>
    </w:p>
    <w:p w:rsidR="003518F4" w:rsidRPr="001A2EF3" w:rsidRDefault="003518F4" w:rsidP="003518F4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color w:val="000000"/>
          <w:sz w:val="24"/>
          <w:szCs w:val="24"/>
          <w:lang w:val="es-EC"/>
        </w:rPr>
      </w:pPr>
    </w:p>
    <w:p w:rsidR="003518F4" w:rsidRPr="001A2EF3" w:rsidRDefault="003518F4" w:rsidP="003518F4">
      <w:pPr>
        <w:numPr>
          <w:ilvl w:val="12"/>
          <w:numId w:val="0"/>
        </w:numPr>
        <w:suppressAutoHyphens/>
        <w:ind w:left="1260" w:hanging="540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color w:val="000000"/>
          <w:sz w:val="24"/>
          <w:szCs w:val="24"/>
          <w:lang w:val="es-EC"/>
        </w:rPr>
        <w:t>(c)</w:t>
      </w:r>
      <w:r w:rsidRPr="001A2EF3">
        <w:rPr>
          <w:rFonts w:ascii="Candara" w:hAnsi="Candara"/>
          <w:color w:val="000000"/>
          <w:sz w:val="24"/>
          <w:szCs w:val="24"/>
          <w:lang w:val="es-EC"/>
        </w:rPr>
        <w:tab/>
        <w:t>si después de haber sido notificados de la aceptación de nuestra Oferta durante el período de validez de la misma, (i)</w:t>
      </w:r>
      <w:r w:rsidRPr="001A2EF3">
        <w:rPr>
          <w:rFonts w:ascii="Candara" w:hAnsi="Candara"/>
          <w:sz w:val="24"/>
          <w:szCs w:val="24"/>
          <w:lang w:val="es-EC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3518F4" w:rsidRPr="001A2EF3" w:rsidRDefault="003518F4" w:rsidP="003518F4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Candara" w:hAnsi="Candara"/>
          <w:color w:val="000000"/>
          <w:sz w:val="24"/>
          <w:szCs w:val="24"/>
          <w:lang w:val="es-EC"/>
        </w:rPr>
      </w:pPr>
    </w:p>
    <w:p w:rsidR="003518F4" w:rsidRPr="001A2EF3" w:rsidRDefault="003518F4" w:rsidP="003518F4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color w:val="000000"/>
          <w:sz w:val="24"/>
          <w:szCs w:val="24"/>
          <w:lang w:val="es-EC"/>
        </w:rPr>
      </w:pPr>
      <w:r w:rsidRPr="001A2EF3">
        <w:rPr>
          <w:rFonts w:ascii="Candara" w:hAnsi="Candara"/>
          <w:color w:val="000000"/>
          <w:sz w:val="24"/>
          <w:szCs w:val="24"/>
          <w:lang w:val="es-EC"/>
        </w:rPr>
        <w:t>3.</w:t>
      </w:r>
      <w:r w:rsidRPr="001A2EF3">
        <w:rPr>
          <w:rFonts w:ascii="Candara" w:hAnsi="Candara"/>
          <w:color w:val="000000"/>
          <w:sz w:val="24"/>
          <w:szCs w:val="24"/>
          <w:lang w:val="es-EC"/>
        </w:rPr>
        <w:tab/>
        <w:t xml:space="preserve">Entendemos que esta Declaración de </w:t>
      </w:r>
      <w:r w:rsidRPr="001A2EF3">
        <w:rPr>
          <w:rFonts w:ascii="Candara" w:hAnsi="Candara"/>
          <w:sz w:val="24"/>
          <w:szCs w:val="24"/>
          <w:lang w:val="es-EC"/>
        </w:rPr>
        <w:t xml:space="preserve">Mantenimiento </w:t>
      </w:r>
      <w:r w:rsidRPr="001A2EF3">
        <w:rPr>
          <w:rFonts w:ascii="Candara" w:hAnsi="Candara"/>
          <w:color w:val="000000"/>
          <w:sz w:val="24"/>
          <w:szCs w:val="24"/>
          <w:lang w:val="es-EC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3518F4" w:rsidRPr="001A2EF3" w:rsidRDefault="003518F4" w:rsidP="003518F4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EC"/>
        </w:rPr>
      </w:pPr>
      <w:r w:rsidRPr="001A2EF3">
        <w:rPr>
          <w:rFonts w:ascii="Candara" w:hAnsi="Candara"/>
          <w:color w:val="000000"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color w:val="000000"/>
          <w:sz w:val="24"/>
          <w:szCs w:val="24"/>
          <w:lang w:val="es-EC"/>
        </w:rPr>
        <w:br/>
      </w:r>
      <w:r w:rsidRPr="001A2EF3">
        <w:rPr>
          <w:rFonts w:ascii="Candara" w:hAnsi="Candara"/>
          <w:sz w:val="24"/>
          <w:szCs w:val="24"/>
          <w:lang w:val="es-EC"/>
        </w:rPr>
        <w:t xml:space="preserve">Firmada: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[firma del representante autorizado]</w:t>
      </w:r>
      <w:r w:rsidRPr="001A2EF3">
        <w:rPr>
          <w:rFonts w:ascii="Candara" w:hAnsi="Candara"/>
          <w:i/>
          <w:iCs/>
          <w:sz w:val="24"/>
          <w:szCs w:val="24"/>
          <w:lang w:val="es-EC"/>
        </w:rPr>
        <w:t xml:space="preserve">. </w:t>
      </w:r>
      <w:r w:rsidRPr="001A2EF3">
        <w:rPr>
          <w:rFonts w:ascii="Candara" w:hAnsi="Candara"/>
          <w:sz w:val="24"/>
          <w:szCs w:val="24"/>
          <w:lang w:val="es-EC"/>
        </w:rPr>
        <w:t xml:space="preserve">En capacidad de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[indique el cargo]</w:t>
      </w:r>
    </w:p>
    <w:p w:rsidR="003518F4" w:rsidRPr="001A2EF3" w:rsidRDefault="003518F4" w:rsidP="003518F4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EC"/>
        </w:rPr>
      </w:pPr>
    </w:p>
    <w:p w:rsidR="003518F4" w:rsidRPr="001A2EF3" w:rsidRDefault="003518F4" w:rsidP="003518F4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Nombre: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[indique el nombre en letra de molde o mecanografiado]</w:t>
      </w:r>
    </w:p>
    <w:p w:rsidR="003518F4" w:rsidRPr="001A2EF3" w:rsidRDefault="003518F4" w:rsidP="003518F4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EC"/>
        </w:rPr>
      </w:pPr>
    </w:p>
    <w:p w:rsidR="003518F4" w:rsidRPr="001A2EF3" w:rsidRDefault="003518F4" w:rsidP="003518F4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color w:val="0070C0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Debidamente autorizado para firmar la Oferta por y en nombre de: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[indique el nombre la entidad que autoriza]</w:t>
      </w:r>
    </w:p>
    <w:p w:rsidR="003518F4" w:rsidRPr="001A2EF3" w:rsidRDefault="003518F4" w:rsidP="003518F4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sz w:val="24"/>
          <w:szCs w:val="24"/>
          <w:lang w:val="es-EC"/>
        </w:rPr>
      </w:pPr>
    </w:p>
    <w:p w:rsidR="003518F4" w:rsidRPr="009013F7" w:rsidRDefault="003518F4" w:rsidP="003518F4">
      <w:pPr>
        <w:autoSpaceDE w:val="0"/>
        <w:autoSpaceDN w:val="0"/>
        <w:adjustRightInd w:val="0"/>
        <w:spacing w:line="240" w:lineRule="atLeast"/>
        <w:jc w:val="both"/>
        <w:rPr>
          <w:rFonts w:ascii="Candara" w:hAnsi="Candara"/>
          <w:i/>
          <w:iCs/>
          <w:color w:val="0070C0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Fechada el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[indique el día]</w:t>
      </w:r>
      <w:r w:rsidRPr="001A2EF3">
        <w:rPr>
          <w:rFonts w:ascii="Candara" w:hAnsi="Candara"/>
          <w:sz w:val="24"/>
          <w:szCs w:val="24"/>
          <w:lang w:val="es-EC"/>
        </w:rPr>
        <w:t xml:space="preserve"> día de 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[indique el mes]</w:t>
      </w:r>
      <w:r w:rsidRPr="001A2EF3">
        <w:rPr>
          <w:rFonts w:ascii="Candara" w:hAnsi="Candara"/>
          <w:sz w:val="24"/>
          <w:szCs w:val="24"/>
          <w:lang w:val="es-EC"/>
        </w:rPr>
        <w:t xml:space="preserve"> de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[</w:t>
      </w:r>
      <w:r w:rsidRPr="001A2EF3">
        <w:rPr>
          <w:rFonts w:ascii="Candara" w:hAnsi="Candara"/>
          <w:i/>
          <w:iCs/>
          <w:color w:val="0070C0"/>
          <w:sz w:val="24"/>
          <w:szCs w:val="24"/>
          <w:lang w:val="es-EC"/>
        </w:rPr>
        <w:t>indique el año]</w:t>
      </w:r>
      <w:bookmarkEnd w:id="12"/>
    </w:p>
    <w:p w:rsidR="003518F4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  <w:bookmarkStart w:id="14" w:name="_Hlk45210118"/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 xml:space="preserve">Formulario 07: </w:t>
      </w:r>
      <w:r w:rsidRPr="001A2EF3">
        <w:rPr>
          <w:rFonts w:ascii="Candara" w:hAnsi="Candara"/>
          <w:b/>
          <w:sz w:val="24"/>
          <w:szCs w:val="24"/>
          <w:lang w:val="es-EC"/>
        </w:rPr>
        <w:t xml:space="preserve">Autorización del Fabricante </w:t>
      </w:r>
      <w:r w:rsidRPr="001A2EF3">
        <w:rPr>
          <w:rFonts w:ascii="Candara" w:hAnsi="Candara" w:cs="Calibri"/>
          <w:b/>
          <w:color w:val="FF0000"/>
          <w:sz w:val="24"/>
          <w:szCs w:val="24"/>
          <w:lang w:val="es-EC"/>
        </w:rPr>
        <w:t>No Aplica</w:t>
      </w: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both"/>
        <w:rPr>
          <w:rFonts w:ascii="Candara" w:hAnsi="Candara"/>
          <w:i/>
          <w:color w:val="548DD4"/>
          <w:sz w:val="24"/>
          <w:szCs w:val="24"/>
          <w:lang w:val="es-EC"/>
        </w:rPr>
      </w:pPr>
      <w:bookmarkStart w:id="15" w:name="_Toc106681854"/>
      <w:bookmarkStart w:id="16" w:name="_Toc77664169"/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 xml:space="preserve"> </w:t>
      </w:r>
      <w:bookmarkEnd w:id="15"/>
      <w:bookmarkEnd w:id="16"/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 xml:space="preserve">[El </w:t>
      </w:r>
      <w:r w:rsidRPr="001A2EF3">
        <w:rPr>
          <w:rFonts w:ascii="Candara" w:hAnsi="Candara"/>
          <w:i/>
          <w:iCs/>
          <w:color w:val="548DD4"/>
          <w:sz w:val="24"/>
          <w:szCs w:val="24"/>
          <w:lang w:val="es-EC"/>
        </w:rPr>
        <w:t>Oferente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 xml:space="preserve"> solicitará al Fabricante que complete este formulario de acuerdo con las instrucciones indicadas. Esta carta de autorización deberá estar escrita en papel membrete del Fabricante y deberá estar firmado por la persona debidamente autorizada para firmar documentos que comprometan el Fabricante. El </w:t>
      </w:r>
      <w:r w:rsidRPr="001A2EF3">
        <w:rPr>
          <w:rFonts w:ascii="Candara" w:hAnsi="Candara"/>
          <w:i/>
          <w:iCs/>
          <w:color w:val="548DD4"/>
          <w:sz w:val="24"/>
          <w:szCs w:val="24"/>
          <w:lang w:val="es-EC"/>
        </w:rPr>
        <w:t>Oferente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 xml:space="preserve"> lo deberá </w:t>
      </w:r>
      <w:r w:rsidRPr="001A2EF3">
        <w:rPr>
          <w:rFonts w:ascii="Candara" w:hAnsi="Candara"/>
          <w:i/>
          <w:iCs/>
          <w:color w:val="548DD4"/>
          <w:sz w:val="24"/>
          <w:szCs w:val="24"/>
          <w:lang w:val="es-EC"/>
        </w:rPr>
        <w:t>incluirá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 xml:space="preserve"> en su oferta, si así se establece en estos documentos.]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i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right"/>
        <w:rPr>
          <w:rFonts w:ascii="Candara" w:hAnsi="Candara"/>
          <w:i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Fecha: 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>[indicar la fecha (día, mes y año) de presentación de la oferta]</w:t>
      </w:r>
    </w:p>
    <w:p w:rsidR="003518F4" w:rsidRPr="001A2EF3" w:rsidRDefault="003518F4" w:rsidP="003518F4">
      <w:pPr>
        <w:spacing w:after="120"/>
        <w:jc w:val="right"/>
        <w:rPr>
          <w:rFonts w:ascii="Candara" w:hAnsi="Candara"/>
          <w:i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Comparación de Precios No.:</w:t>
      </w:r>
      <w:r w:rsidRPr="001A2EF3">
        <w:rPr>
          <w:rFonts w:ascii="Candara" w:hAnsi="Candara"/>
          <w:i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>[indicar el número del proceso]</w:t>
      </w:r>
    </w:p>
    <w:p w:rsidR="003518F4" w:rsidRPr="001A2EF3" w:rsidRDefault="003518F4" w:rsidP="003518F4">
      <w:pPr>
        <w:spacing w:after="120"/>
        <w:jc w:val="right"/>
        <w:rPr>
          <w:rFonts w:ascii="Candara" w:hAnsi="Candara"/>
          <w:i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both"/>
        <w:rPr>
          <w:rFonts w:ascii="Candara" w:hAnsi="Candara"/>
          <w:i/>
          <w:color w:val="548DD4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A: 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>[indicar el nombre completo del Contratante]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i/>
          <w:sz w:val="24"/>
          <w:szCs w:val="24"/>
          <w:lang w:val="es-EC"/>
        </w:rPr>
      </w:pPr>
    </w:p>
    <w:p w:rsidR="003518F4" w:rsidRPr="001A2EF3" w:rsidRDefault="003518F4" w:rsidP="003518F4"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POR CUANTO</w:t>
      </w:r>
    </w:p>
    <w:p w:rsidR="003518F4" w:rsidRPr="001A2EF3" w:rsidRDefault="003518F4" w:rsidP="003518F4"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  <w:lang w:val="es-EC"/>
        </w:rPr>
      </w:pPr>
    </w:p>
    <w:p w:rsidR="003518F4" w:rsidRPr="001A2EF3" w:rsidRDefault="003518F4" w:rsidP="003518F4">
      <w:pPr>
        <w:numPr>
          <w:ilvl w:val="12"/>
          <w:numId w:val="0"/>
        </w:numPr>
        <w:suppressAutoHyphens/>
        <w:spacing w:after="120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Nosotros 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>[indicar nombre completo del Fabricante],</w:t>
      </w:r>
      <w:r w:rsidRPr="001A2EF3">
        <w:rPr>
          <w:rFonts w:ascii="Candara" w:hAnsi="Candara"/>
          <w:sz w:val="24"/>
          <w:szCs w:val="24"/>
          <w:lang w:val="es-EC"/>
        </w:rPr>
        <w:t xml:space="preserve"> como fabricantes oficiales de 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>[indique el nombre de los bienes fabricados],</w:t>
      </w:r>
      <w:r w:rsidRPr="001A2EF3">
        <w:rPr>
          <w:rFonts w:ascii="Candara" w:hAnsi="Candara"/>
          <w:sz w:val="24"/>
          <w:szCs w:val="24"/>
          <w:lang w:val="es-EC"/>
        </w:rPr>
        <w:t xml:space="preserve"> con fábricas ubicadas en 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 xml:space="preserve">[indique la dirección completa de las fábricas] </w:t>
      </w:r>
      <w:r w:rsidRPr="001A2EF3">
        <w:rPr>
          <w:rFonts w:ascii="Candara" w:hAnsi="Candara"/>
          <w:sz w:val="24"/>
          <w:szCs w:val="24"/>
          <w:lang w:val="es-EC"/>
        </w:rPr>
        <w:t xml:space="preserve">mediante el presente instrumento autorizamos a 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>[indicar el nombre completo del Oferente]</w:t>
      </w:r>
      <w:r w:rsidRPr="001A2EF3">
        <w:rPr>
          <w:rFonts w:ascii="Candara" w:hAnsi="Candara"/>
          <w:sz w:val="24"/>
          <w:szCs w:val="24"/>
          <w:lang w:val="es-EC"/>
        </w:rPr>
        <w:t xml:space="preserve"> a presentar una oferta con el solo propósito de suministrar los siguientes Bienes de fabricación nuestra 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>[nombre y breve descripción de los bienes],</w:t>
      </w:r>
      <w:r w:rsidRPr="001A2EF3">
        <w:rPr>
          <w:rFonts w:ascii="Candara" w:hAnsi="Candara"/>
          <w:i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sz w:val="24"/>
          <w:szCs w:val="24"/>
          <w:lang w:val="es-EC"/>
        </w:rPr>
        <w:t>y a posteriormente negociar y firmar el Contrato.</w:t>
      </w:r>
    </w:p>
    <w:p w:rsidR="003518F4" w:rsidRPr="001A2EF3" w:rsidRDefault="003518F4" w:rsidP="003518F4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EC"/>
        </w:rPr>
      </w:pPr>
      <w:r w:rsidRPr="001A2EF3">
        <w:rPr>
          <w:rFonts w:ascii="Candara" w:hAnsi="Candara"/>
          <w:spacing w:val="0"/>
          <w:szCs w:val="24"/>
          <w:lang w:val="es-EC"/>
        </w:rPr>
        <w:t>Por este medio extendemos nuestro aval y plena garantía, respecto a los bienes ofrecidos por la firma antes mencionada.</w:t>
      </w:r>
    </w:p>
    <w:p w:rsidR="003518F4" w:rsidRPr="001A2EF3" w:rsidRDefault="003518F4" w:rsidP="003518F4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EC"/>
        </w:rPr>
      </w:pPr>
    </w:p>
    <w:p w:rsidR="003518F4" w:rsidRPr="001A2EF3" w:rsidRDefault="003518F4" w:rsidP="003518F4">
      <w:pPr>
        <w:pStyle w:val="Sub-ClauseText"/>
        <w:numPr>
          <w:ilvl w:val="12"/>
          <w:numId w:val="0"/>
        </w:numPr>
        <w:suppressAutoHyphens/>
        <w:rPr>
          <w:rFonts w:ascii="Candara" w:hAnsi="Candara"/>
          <w:i/>
          <w:color w:val="548DD4"/>
          <w:spacing w:val="0"/>
          <w:szCs w:val="24"/>
          <w:lang w:val="es-EC" w:eastAsia="es-ES"/>
        </w:rPr>
      </w:pPr>
      <w:r w:rsidRPr="001A2EF3">
        <w:rPr>
          <w:rFonts w:ascii="Candara" w:hAnsi="Candara"/>
          <w:spacing w:val="0"/>
          <w:szCs w:val="24"/>
          <w:lang w:val="es-EC"/>
        </w:rPr>
        <w:t xml:space="preserve">Nombre: </w:t>
      </w:r>
      <w:r w:rsidRPr="001A2EF3">
        <w:rPr>
          <w:rFonts w:ascii="Candara" w:hAnsi="Candara"/>
          <w:i/>
          <w:color w:val="548DD4"/>
          <w:spacing w:val="0"/>
          <w:szCs w:val="24"/>
          <w:lang w:val="es-EC" w:eastAsia="es-ES"/>
        </w:rPr>
        <w:t>[indicar el nombre completo del representante autorizado del Fabricante]</w:t>
      </w:r>
    </w:p>
    <w:p w:rsidR="003518F4" w:rsidRPr="001A2EF3" w:rsidRDefault="003518F4" w:rsidP="003518F4">
      <w:pPr>
        <w:pStyle w:val="Sub-ClauseText"/>
        <w:numPr>
          <w:ilvl w:val="12"/>
          <w:numId w:val="0"/>
        </w:numPr>
        <w:suppressAutoHyphens/>
        <w:rPr>
          <w:rFonts w:ascii="Candara" w:hAnsi="Candara"/>
          <w:spacing w:val="0"/>
          <w:szCs w:val="24"/>
          <w:lang w:val="es-EC"/>
        </w:rPr>
      </w:pPr>
      <w:r w:rsidRPr="001A2EF3">
        <w:rPr>
          <w:rFonts w:ascii="Candara" w:hAnsi="Candara"/>
          <w:spacing w:val="0"/>
          <w:szCs w:val="24"/>
          <w:lang w:val="es-EC"/>
        </w:rPr>
        <w:t xml:space="preserve">Cargo: </w:t>
      </w:r>
      <w:r w:rsidRPr="001A2EF3">
        <w:rPr>
          <w:rFonts w:ascii="Candara" w:hAnsi="Candara"/>
          <w:i/>
          <w:color w:val="548DD4"/>
          <w:spacing w:val="0"/>
          <w:szCs w:val="24"/>
          <w:lang w:val="es-EC" w:eastAsia="es-ES"/>
        </w:rPr>
        <w:t>[indicar cargo]</w:t>
      </w:r>
    </w:p>
    <w:p w:rsidR="003518F4" w:rsidRPr="001A2EF3" w:rsidRDefault="003518F4" w:rsidP="003518F4">
      <w:pPr>
        <w:pStyle w:val="Sub-ClauseText"/>
        <w:numPr>
          <w:ilvl w:val="12"/>
          <w:numId w:val="0"/>
        </w:numPr>
        <w:suppressAutoHyphens/>
        <w:rPr>
          <w:rFonts w:ascii="Candara" w:hAnsi="Candara"/>
          <w:spacing w:val="0"/>
          <w:szCs w:val="24"/>
          <w:lang w:val="es-EC"/>
        </w:rPr>
      </w:pPr>
      <w:r w:rsidRPr="001A2EF3">
        <w:rPr>
          <w:rFonts w:ascii="Candara" w:hAnsi="Candara"/>
          <w:spacing w:val="0"/>
          <w:szCs w:val="24"/>
          <w:lang w:val="es-EC"/>
        </w:rPr>
        <w:t xml:space="preserve">Debidamente autorizado para firmar esta Autorización en nombre de: </w:t>
      </w:r>
      <w:r w:rsidRPr="001A2EF3">
        <w:rPr>
          <w:rFonts w:ascii="Candara" w:hAnsi="Candara"/>
          <w:i/>
          <w:color w:val="548DD4"/>
          <w:spacing w:val="0"/>
          <w:szCs w:val="24"/>
          <w:lang w:val="es-EC" w:eastAsia="es-ES"/>
        </w:rPr>
        <w:t>[nombre completo del Oferente]</w:t>
      </w:r>
    </w:p>
    <w:p w:rsidR="003518F4" w:rsidRPr="001A2EF3" w:rsidRDefault="003518F4" w:rsidP="003518F4">
      <w:pPr>
        <w:pStyle w:val="Sub-ClauseText"/>
        <w:numPr>
          <w:ilvl w:val="12"/>
          <w:numId w:val="0"/>
        </w:numPr>
        <w:suppressAutoHyphens/>
        <w:spacing w:before="0"/>
        <w:rPr>
          <w:rFonts w:ascii="Candara" w:hAnsi="Candara"/>
          <w:spacing w:val="0"/>
          <w:szCs w:val="24"/>
          <w:lang w:val="es-EC"/>
        </w:rPr>
      </w:pPr>
      <w:r w:rsidRPr="001A2EF3">
        <w:rPr>
          <w:rFonts w:ascii="Candara" w:hAnsi="Candara"/>
          <w:spacing w:val="0"/>
          <w:szCs w:val="24"/>
          <w:lang w:val="es-EC"/>
        </w:rPr>
        <w:t xml:space="preserve">Fechado en el día </w:t>
      </w:r>
      <w:r w:rsidRPr="001A2EF3">
        <w:rPr>
          <w:rFonts w:ascii="Candara" w:hAnsi="Candara"/>
          <w:color w:val="0070C0"/>
          <w:spacing w:val="0"/>
          <w:szCs w:val="24"/>
          <w:lang w:val="es-EC"/>
        </w:rPr>
        <w:t>______________</w:t>
      </w:r>
      <w:r w:rsidRPr="001A2EF3">
        <w:rPr>
          <w:rFonts w:ascii="Candara" w:hAnsi="Candara"/>
          <w:spacing w:val="0"/>
          <w:szCs w:val="24"/>
          <w:lang w:val="es-EC"/>
        </w:rPr>
        <w:t xml:space="preserve"> de </w:t>
      </w:r>
      <w:r w:rsidRPr="001A2EF3">
        <w:rPr>
          <w:rFonts w:ascii="Candara" w:hAnsi="Candara"/>
          <w:color w:val="0070C0"/>
          <w:spacing w:val="0"/>
          <w:szCs w:val="24"/>
          <w:lang w:val="es-EC"/>
        </w:rPr>
        <w:t>__________________</w:t>
      </w:r>
      <w:r w:rsidRPr="001A2EF3">
        <w:rPr>
          <w:rFonts w:ascii="Candara" w:hAnsi="Candara"/>
          <w:spacing w:val="0"/>
          <w:szCs w:val="24"/>
          <w:lang w:val="es-EC"/>
        </w:rPr>
        <w:t xml:space="preserve">de </w:t>
      </w:r>
      <w:r w:rsidRPr="001A2EF3">
        <w:rPr>
          <w:rFonts w:ascii="Candara" w:hAnsi="Candara"/>
          <w:color w:val="0070C0"/>
          <w:spacing w:val="0"/>
          <w:szCs w:val="24"/>
          <w:lang w:val="es-EC"/>
        </w:rPr>
        <w:t>__ [fecha de la firma]</w:t>
      </w: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bookmarkEnd w:id="14"/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  <w:bookmarkStart w:id="17" w:name="_Hlk45210636"/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 xml:space="preserve">Formulario 08 - Facturación Promedio Anual </w:t>
      </w:r>
      <w:r w:rsidRPr="001A2EF3">
        <w:rPr>
          <w:rFonts w:ascii="Candara" w:hAnsi="Candara" w:cs="Calibri"/>
          <w:b/>
          <w:color w:val="FF0000"/>
          <w:sz w:val="24"/>
          <w:szCs w:val="24"/>
          <w:lang w:val="es-EC"/>
        </w:rPr>
        <w:t>No Aplica</w:t>
      </w:r>
    </w:p>
    <w:p w:rsidR="003518F4" w:rsidRPr="001A2EF3" w:rsidRDefault="003518F4" w:rsidP="003518F4">
      <w:pPr>
        <w:suppressAutoHyphens/>
        <w:spacing w:after="120"/>
        <w:jc w:val="both"/>
        <w:rPr>
          <w:rFonts w:ascii="Candara" w:hAnsi="Candara"/>
          <w:iCs/>
          <w:sz w:val="24"/>
          <w:szCs w:val="24"/>
          <w:lang w:val="es-EC"/>
        </w:rPr>
      </w:pPr>
    </w:p>
    <w:p w:rsidR="003518F4" w:rsidRPr="001A2EF3" w:rsidRDefault="003518F4" w:rsidP="003518F4">
      <w:pPr>
        <w:suppressAutoHyphens/>
        <w:spacing w:after="120"/>
        <w:jc w:val="both"/>
        <w:rPr>
          <w:rFonts w:ascii="Candara" w:hAnsi="Candara"/>
          <w:b/>
          <w:i/>
          <w:color w:val="548DD4"/>
          <w:sz w:val="24"/>
          <w:szCs w:val="24"/>
          <w:lang w:val="es-EC"/>
        </w:rPr>
      </w:pPr>
      <w:r w:rsidRPr="001A2EF3">
        <w:rPr>
          <w:rFonts w:ascii="Candara" w:hAnsi="Candara"/>
          <w:iCs/>
          <w:sz w:val="24"/>
          <w:szCs w:val="24"/>
          <w:lang w:val="es-EC"/>
        </w:rPr>
        <w:t xml:space="preserve">Mi representada tiene una facturación promedio anual por </w:t>
      </w:r>
      <w:r w:rsidRPr="001A2EF3">
        <w:rPr>
          <w:rFonts w:ascii="Candara" w:hAnsi="Candara"/>
          <w:i/>
          <w:iCs/>
          <w:color w:val="548DD4"/>
          <w:spacing w:val="-3"/>
          <w:sz w:val="24"/>
          <w:szCs w:val="24"/>
          <w:lang w:val="es-EC"/>
        </w:rPr>
        <w:t>[venta de los siguientes bienes,</w:t>
      </w: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bCs/>
          <w:color w:val="4472C4"/>
          <w:sz w:val="24"/>
          <w:szCs w:val="24"/>
          <w:lang w:val="es-EC"/>
        </w:rPr>
        <w:t>servicios diferentes de consultoría y/o servicios conexos</w:t>
      </w:r>
      <w:r w:rsidRPr="001A2EF3">
        <w:rPr>
          <w:rFonts w:ascii="Candara" w:hAnsi="Candara"/>
          <w:i/>
          <w:iCs/>
          <w:color w:val="548DD4"/>
          <w:spacing w:val="-3"/>
          <w:sz w:val="24"/>
          <w:szCs w:val="24"/>
          <w:lang w:val="es-EC"/>
        </w:rPr>
        <w:t xml:space="preserve"> como: (detallar)] </w:t>
      </w:r>
      <w:r w:rsidRPr="001A2EF3">
        <w:rPr>
          <w:rFonts w:ascii="Candara" w:hAnsi="Candara"/>
          <w:iCs/>
          <w:sz w:val="24"/>
          <w:szCs w:val="24"/>
          <w:lang w:val="es-EC"/>
        </w:rPr>
        <w:t xml:space="preserve">por el período del </w:t>
      </w:r>
      <w:r w:rsidRPr="001A2EF3">
        <w:rPr>
          <w:rFonts w:ascii="Candara" w:hAnsi="Candara"/>
          <w:i/>
          <w:iCs/>
          <w:color w:val="548DD4"/>
          <w:sz w:val="24"/>
          <w:szCs w:val="24"/>
          <w:lang w:val="es-EC"/>
        </w:rPr>
        <w:t>_(indicar fecha)__ al _(indicar fecha)__, de _(indicar monto),</w:t>
      </w:r>
      <w:r w:rsidRPr="001A2EF3">
        <w:rPr>
          <w:rFonts w:ascii="Candara" w:hAnsi="Candara"/>
          <w:iCs/>
          <w:sz w:val="24"/>
          <w:szCs w:val="24"/>
          <w:lang w:val="es-EC"/>
        </w:rPr>
        <w:t xml:space="preserve"> adjunto documentos de respaldo. </w:t>
      </w:r>
      <w:r w:rsidRPr="001A2EF3">
        <w:rPr>
          <w:rFonts w:ascii="Candara" w:hAnsi="Candara"/>
          <w:i/>
          <w:iCs/>
          <w:color w:val="548DD4"/>
          <w:sz w:val="24"/>
          <w:szCs w:val="24"/>
          <w:lang w:val="es-EC"/>
        </w:rPr>
        <w:t>(Ejem: facturas, declaración del impuesto a la renta, etc)</w:t>
      </w: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Atentamente,</w:t>
      </w:r>
    </w:p>
    <w:p w:rsidR="003518F4" w:rsidRPr="001A2EF3" w:rsidRDefault="003518F4" w:rsidP="003518F4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[insertar la fecha]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Firma Autorizada: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y Cargo del Firmante:  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del Oferente: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</w:t>
      </w:r>
    </w:p>
    <w:p w:rsidR="003518F4" w:rsidRPr="001A2EF3" w:rsidRDefault="003518F4" w:rsidP="003518F4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Dirección: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 xml:space="preserve"> _________________________________________________________________</w:t>
      </w:r>
      <w:bookmarkEnd w:id="17"/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br w:type="page"/>
      </w:r>
      <w:bookmarkStart w:id="18" w:name="_Hlk45210654"/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>Formulario 09: Experiencia Específica del Oferente</w:t>
      </w:r>
      <w:r w:rsidRPr="001A2EF3">
        <w:rPr>
          <w:rStyle w:val="Refdenotaalpie"/>
          <w:rFonts w:ascii="Candara" w:hAnsi="Candara"/>
          <w:b/>
          <w:spacing w:val="-3"/>
          <w:sz w:val="24"/>
          <w:szCs w:val="24"/>
          <w:lang w:val="es-EC"/>
        </w:rPr>
        <w:footnoteReference w:id="1"/>
      </w:r>
    </w:p>
    <w:p w:rsidR="003518F4" w:rsidRPr="001A2EF3" w:rsidRDefault="003518F4" w:rsidP="003518F4">
      <w:pPr>
        <w:spacing w:after="120"/>
        <w:ind w:right="425"/>
        <w:jc w:val="both"/>
        <w:rPr>
          <w:rFonts w:ascii="Candara" w:hAnsi="Candara"/>
          <w:b/>
          <w:bCs/>
          <w:sz w:val="24"/>
          <w:szCs w:val="24"/>
          <w:lang w:val="es-EC"/>
        </w:rPr>
      </w:pPr>
    </w:p>
    <w:tbl>
      <w:tblPr>
        <w:tblW w:w="5000" w:type="pct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394"/>
        <w:gridCol w:w="193"/>
        <w:gridCol w:w="1277"/>
        <w:gridCol w:w="1030"/>
        <w:gridCol w:w="1032"/>
        <w:gridCol w:w="933"/>
        <w:gridCol w:w="677"/>
        <w:gridCol w:w="933"/>
        <w:gridCol w:w="677"/>
        <w:gridCol w:w="1312"/>
      </w:tblGrid>
      <w:tr w:rsidR="003518F4" w:rsidRPr="001A2EF3" w:rsidTr="0062322B">
        <w:trPr>
          <w:cantSplit/>
          <w:trHeight w:val="424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EXPERIENCIA ESPECIFICA DEL OFERENTE COMO CONTRATISTA</w:t>
            </w:r>
          </w:p>
        </w:tc>
      </w:tr>
      <w:tr w:rsidR="003518F4" w:rsidRPr="001A2EF3" w:rsidTr="0062322B">
        <w:trPr>
          <w:cantSplit/>
          <w:trHeight w:val="635"/>
        </w:trPr>
        <w:tc>
          <w:tcPr>
            <w:tcW w:w="252" w:type="pct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nil"/>
            </w:tcBorders>
            <w:vAlign w:val="center"/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No</w:t>
            </w:r>
          </w:p>
        </w:tc>
        <w:tc>
          <w:tcPr>
            <w:tcW w:w="792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CONTRATANTE (*)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OBJETO DEL CONTRATO</w:t>
            </w:r>
          </w:p>
        </w:tc>
        <w:tc>
          <w:tcPr>
            <w:tcW w:w="626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UBICACIÓN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VALOR USD</w:t>
            </w: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FECHAS EJECUCIÓN</w:t>
            </w:r>
          </w:p>
        </w:tc>
        <w:tc>
          <w:tcPr>
            <w:tcW w:w="816" w:type="pct"/>
            <w:vMerge w:val="restart"/>
            <w:tcBorders>
              <w:top w:val="single" w:sz="12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PARTICIPACIÓN % EN ASOCIACIÓN – NOMBRE DEL SOCIO (**)</w:t>
            </w:r>
          </w:p>
        </w:tc>
      </w:tr>
      <w:tr w:rsidR="003518F4" w:rsidRPr="001A2EF3" w:rsidTr="0062322B">
        <w:trPr>
          <w:cantSplit/>
          <w:trHeight w:val="466"/>
        </w:trPr>
        <w:tc>
          <w:tcPr>
            <w:tcW w:w="252" w:type="pct"/>
            <w:gridSpan w:val="2"/>
            <w:vMerge/>
            <w:tcBorders>
              <w:left w:val="double" w:sz="6" w:space="0" w:color="auto"/>
              <w:bottom w:val="single" w:sz="12" w:space="0" w:color="auto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792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ORIGINAL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FINAL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ORIGINAL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spacing w:val="-3"/>
                <w:sz w:val="24"/>
                <w:szCs w:val="24"/>
                <w:lang w:val="es-EC"/>
              </w:rPr>
              <w:t>FINAL</w:t>
            </w:r>
          </w:p>
        </w:tc>
        <w:tc>
          <w:tcPr>
            <w:tcW w:w="816" w:type="pct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cantSplit/>
          <w:trHeight w:val="719"/>
        </w:trPr>
        <w:tc>
          <w:tcPr>
            <w:tcW w:w="5000" w:type="pct"/>
            <w:gridSpan w:val="1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3"/>
                <w:sz w:val="24"/>
                <w:szCs w:val="24"/>
                <w:lang w:val="es-EC"/>
              </w:rPr>
              <w:t xml:space="preserve">A) CONTRATOS  EJECUTADOS DE </w:t>
            </w:r>
            <w:r w:rsidRPr="001A2EF3">
              <w:rPr>
                <w:rFonts w:ascii="Candara" w:hAnsi="Candara"/>
                <w:color w:val="0070C0"/>
                <w:spacing w:val="-3"/>
                <w:sz w:val="24"/>
                <w:szCs w:val="24"/>
                <w:lang w:val="es-EC"/>
              </w:rPr>
              <w:t xml:space="preserve">PRESTACIÓN DE SERVICIOS COMO: </w:t>
            </w:r>
            <w:r w:rsidRPr="001A2EF3">
              <w:rPr>
                <w:rFonts w:ascii="Candara" w:hAnsi="Candara"/>
                <w:color w:val="0070C0"/>
                <w:spacing w:val="-3"/>
                <w:sz w:val="24"/>
                <w:szCs w:val="24"/>
                <w:highlight w:val="yellow"/>
                <w:lang w:val="es-EC"/>
              </w:rPr>
              <w:t>SERVICIOS DE CAPACITACIÓN</w:t>
            </w:r>
          </w:p>
        </w:tc>
      </w:tr>
      <w:tr w:rsidR="003518F4" w:rsidRPr="001A2EF3" w:rsidTr="0062322B">
        <w:trPr>
          <w:cantSplit/>
          <w:trHeight w:val="413"/>
        </w:trPr>
        <w:tc>
          <w:tcPr>
            <w:tcW w:w="194" w:type="pct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3"/>
                <w:sz w:val="24"/>
                <w:szCs w:val="24"/>
                <w:lang w:val="es-EC"/>
              </w:rPr>
              <w:t>1</w:t>
            </w:r>
          </w:p>
        </w:tc>
        <w:tc>
          <w:tcPr>
            <w:tcW w:w="851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3"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945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cantSplit/>
          <w:trHeight w:val="424"/>
        </w:trPr>
        <w:tc>
          <w:tcPr>
            <w:tcW w:w="194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3"/>
                <w:sz w:val="24"/>
                <w:szCs w:val="24"/>
                <w:lang w:val="es-EC"/>
              </w:rPr>
              <w:t>2</w:t>
            </w:r>
          </w:p>
        </w:tc>
        <w:tc>
          <w:tcPr>
            <w:tcW w:w="85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3"/>
                <w:sz w:val="24"/>
                <w:szCs w:val="24"/>
                <w:lang w:val="es-EC"/>
              </w:rPr>
              <w:t xml:space="preserve">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94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cantSplit/>
          <w:trHeight w:val="624"/>
        </w:trPr>
        <w:tc>
          <w:tcPr>
            <w:tcW w:w="1669" w:type="pct"/>
            <w:gridSpan w:val="4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pacing w:val="-3"/>
                <w:sz w:val="24"/>
                <w:szCs w:val="24"/>
                <w:lang w:val="es-EC"/>
              </w:rPr>
              <w:t>TOTAL FACTURADO (INDICAR LA SUMA TOTAL EN US $)</w:t>
            </w:r>
          </w:p>
        </w:tc>
        <w:tc>
          <w:tcPr>
            <w:tcW w:w="3331" w:type="pct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3518F4" w:rsidRPr="001A2EF3" w:rsidRDefault="003518F4" w:rsidP="0062322B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Candara" w:hAnsi="Candara"/>
                <w:spacing w:val="-3"/>
                <w:sz w:val="24"/>
                <w:szCs w:val="24"/>
                <w:lang w:val="es-EC"/>
              </w:rPr>
            </w:pPr>
          </w:p>
        </w:tc>
      </w:tr>
    </w:tbl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D.M. Quito, xx de xxxx de 2023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Firma Autorizada: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y Cargo del Firmante:  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del Oferente: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</w:t>
      </w:r>
    </w:p>
    <w:p w:rsidR="003518F4" w:rsidRPr="001A2EF3" w:rsidRDefault="003518F4" w:rsidP="003518F4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Dirección: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 xml:space="preserve"> _________________________________________________________________</w:t>
      </w:r>
      <w:bookmarkEnd w:id="18"/>
    </w:p>
    <w:p w:rsidR="003518F4" w:rsidRPr="001A2EF3" w:rsidRDefault="003518F4" w:rsidP="003518F4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Cs/>
          <w:sz w:val="24"/>
          <w:szCs w:val="24"/>
          <w:lang w:val="es-EC"/>
        </w:rPr>
        <w:br w:type="page"/>
      </w: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  <w:bookmarkStart w:id="19" w:name="_Hlk45210675"/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>Formulario 10: Disponibilidad del Equipo</w:t>
      </w:r>
      <w:r w:rsidRPr="001A2EF3">
        <w:rPr>
          <w:rStyle w:val="Refdenotaalpie"/>
          <w:rFonts w:ascii="Candara" w:hAnsi="Candara"/>
          <w:b/>
          <w:spacing w:val="-3"/>
          <w:sz w:val="24"/>
          <w:szCs w:val="24"/>
          <w:lang w:val="es-EC"/>
        </w:rPr>
        <w:footnoteReference w:id="2"/>
      </w:r>
      <w:r w:rsidRPr="001A2EF3">
        <w:rPr>
          <w:rFonts w:ascii="Candara" w:hAnsi="Candara" w:cs="Calibri"/>
          <w:b/>
          <w:color w:val="FF0000"/>
          <w:sz w:val="24"/>
          <w:szCs w:val="24"/>
          <w:lang w:val="es-EC"/>
        </w:rPr>
        <w:t xml:space="preserve"> No Aplica</w:t>
      </w: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  <w:lang w:val="es-EC"/>
        </w:rPr>
      </w:pP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2039"/>
        <w:gridCol w:w="1558"/>
        <w:gridCol w:w="1367"/>
        <w:gridCol w:w="1267"/>
        <w:gridCol w:w="1596"/>
        <w:gridCol w:w="1961"/>
      </w:tblGrid>
      <w:tr w:rsidR="003518F4" w:rsidRPr="001A2EF3" w:rsidTr="0062322B">
        <w:trPr>
          <w:trHeight w:val="1231"/>
          <w:jc w:val="center"/>
        </w:trPr>
        <w:tc>
          <w:tcPr>
            <w:tcW w:w="1387" w:type="dxa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DESCRIPCIÓN DEL EQUIPO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CARACTERÍSTICAS MÍNIMAS</w:t>
            </w:r>
          </w:p>
        </w:tc>
        <w:tc>
          <w:tcPr>
            <w:tcW w:w="1232" w:type="dxa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ANTIGUEDAD</w:t>
            </w:r>
          </w:p>
        </w:tc>
        <w:tc>
          <w:tcPr>
            <w:tcW w:w="1087" w:type="dxa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CONDICIÓN</w:t>
            </w:r>
          </w:p>
        </w:tc>
        <w:tc>
          <w:tcPr>
            <w:tcW w:w="1013" w:type="dxa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CANTIDAD</w:t>
            </w:r>
          </w:p>
        </w:tc>
        <w:tc>
          <w:tcPr>
            <w:tcW w:w="1261" w:type="dxa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PROPIETARIO</w:t>
            </w:r>
          </w:p>
        </w:tc>
        <w:tc>
          <w:tcPr>
            <w:tcW w:w="1588" w:type="dxa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DISPONIBILIDAD</w:t>
            </w:r>
            <w:r w:rsidRPr="001A2EF3">
              <w:rPr>
                <w:rStyle w:val="Refdenotaalpie"/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footnoteReference w:id="3"/>
            </w:r>
          </w:p>
        </w:tc>
      </w:tr>
      <w:tr w:rsidR="003518F4" w:rsidRPr="001A2EF3" w:rsidTr="0062322B">
        <w:trPr>
          <w:trHeight w:val="307"/>
          <w:jc w:val="center"/>
        </w:trPr>
        <w:tc>
          <w:tcPr>
            <w:tcW w:w="1387" w:type="dxa"/>
            <w:shd w:val="clear" w:color="auto" w:fill="auto"/>
            <w:noWrap/>
            <w:vAlign w:val="bottom"/>
          </w:tcPr>
          <w:p w:rsidR="003518F4" w:rsidRPr="001A2EF3" w:rsidRDefault="003518F4" w:rsidP="0062322B">
            <w:pPr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232" w:type="dxa"/>
            <w:vAlign w:val="bottom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087" w:type="dxa"/>
            <w:vAlign w:val="bottom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261" w:type="dxa"/>
            <w:vAlign w:val="bottom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588" w:type="dxa"/>
            <w:vAlign w:val="bottom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307"/>
          <w:jc w:val="center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  <w:t> 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232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087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261" w:type="dxa"/>
            <w:vAlign w:val="bottom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588" w:type="dxa"/>
            <w:vAlign w:val="bottom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307"/>
          <w:jc w:val="center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  <w:t> 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232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087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261" w:type="dxa"/>
            <w:vAlign w:val="bottom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588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307"/>
          <w:jc w:val="center"/>
        </w:trPr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  <w:t> </w:t>
            </w: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232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087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261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588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</w:tr>
    </w:tbl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highlight w:val="yellow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Atentamente,</w:t>
      </w: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Candara" w:hAnsi="Candara"/>
          <w:b/>
          <w:sz w:val="24"/>
          <w:szCs w:val="24"/>
          <w:highlight w:val="yellow"/>
          <w:lang w:val="es-EC"/>
        </w:rPr>
      </w:pPr>
    </w:p>
    <w:p w:rsidR="003518F4" w:rsidRPr="001A2EF3" w:rsidRDefault="003518F4" w:rsidP="003518F4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[insertar la fecha]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Firma Autorizada: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y Cargo del Firmante:  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del Oferente: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</w:t>
      </w:r>
    </w:p>
    <w:p w:rsidR="003518F4" w:rsidRPr="001A2EF3" w:rsidRDefault="003518F4" w:rsidP="003518F4">
      <w:pPr>
        <w:spacing w:after="120"/>
        <w:ind w:right="141"/>
        <w:jc w:val="both"/>
        <w:rPr>
          <w:rFonts w:ascii="Candara" w:hAnsi="Candara"/>
          <w:b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Dirección: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 xml:space="preserve"> _________________________________________________________________</w:t>
      </w:r>
    </w:p>
    <w:p w:rsidR="003518F4" w:rsidRPr="001A2EF3" w:rsidRDefault="003518F4" w:rsidP="003518F4">
      <w:pPr>
        <w:tabs>
          <w:tab w:val="left" w:pos="1965"/>
        </w:tabs>
        <w:suppressAutoHyphens/>
        <w:spacing w:after="120"/>
        <w:jc w:val="both"/>
        <w:rPr>
          <w:rFonts w:ascii="Candara" w:hAnsi="Candara"/>
          <w:i/>
          <w:color w:val="0070C0"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spacing w:val="-3"/>
          <w:sz w:val="24"/>
          <w:szCs w:val="24"/>
          <w:highlight w:val="yellow"/>
          <w:lang w:val="es-EC"/>
        </w:rPr>
        <w:br w:type="page"/>
      </w:r>
      <w:bookmarkStart w:id="20" w:name="_Hlk45210868"/>
      <w:bookmarkEnd w:id="19"/>
      <w:r w:rsidRPr="001A2EF3">
        <w:rPr>
          <w:rFonts w:ascii="Candara" w:hAnsi="Candara"/>
          <w:b/>
          <w:bCs/>
          <w:spacing w:val="-3"/>
          <w:sz w:val="24"/>
          <w:szCs w:val="24"/>
          <w:lang w:val="es-EC"/>
        </w:rPr>
        <w:t xml:space="preserve">Formulario 11 - </w:t>
      </w:r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 xml:space="preserve">Personal Principal Propuesto – Curriculum Vitae </w:t>
      </w:r>
      <w:r w:rsidRPr="001A2EF3">
        <w:rPr>
          <w:rFonts w:ascii="Candara" w:hAnsi="Candara" w:cs="Calibri"/>
          <w:b/>
          <w:color w:val="FF0000"/>
          <w:sz w:val="24"/>
          <w:szCs w:val="24"/>
          <w:lang w:val="es-EC"/>
        </w:rPr>
        <w:t>No Aplica</w:t>
      </w: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776"/>
        <w:gridCol w:w="2325"/>
        <w:gridCol w:w="1164"/>
        <w:gridCol w:w="1790"/>
      </w:tblGrid>
      <w:tr w:rsidR="003518F4" w:rsidRPr="001A2EF3" w:rsidTr="0062322B">
        <w:trPr>
          <w:trHeight w:val="683"/>
          <w:jc w:val="center"/>
        </w:trPr>
        <w:tc>
          <w:tcPr>
            <w:tcW w:w="2691" w:type="dxa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CARGO A EJERCER</w:t>
            </w:r>
          </w:p>
        </w:tc>
        <w:tc>
          <w:tcPr>
            <w:tcW w:w="1782" w:type="dxa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NACIONALIDAD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TÍTULO PROFESIONAL</w:t>
            </w:r>
            <w:r w:rsidRPr="001A2EF3">
              <w:rPr>
                <w:rStyle w:val="Refdenotaalpie"/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footnoteReference w:id="4"/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FECHA DE GRADO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/>
                <w:bCs/>
                <w:i/>
                <w:iCs/>
                <w:sz w:val="24"/>
                <w:szCs w:val="24"/>
                <w:lang w:val="es-EC"/>
              </w:rPr>
              <w:t>PARTICIPACIÓN EN EL PROYECTO</w:t>
            </w:r>
          </w:p>
        </w:tc>
      </w:tr>
      <w:tr w:rsidR="003518F4" w:rsidRPr="001A2EF3" w:rsidTr="0062322B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782" w:type="dxa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782" w:type="dxa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782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782" w:type="dxa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  <w:lang w:val="es-EC"/>
              </w:rPr>
            </w:pPr>
          </w:p>
        </w:tc>
      </w:tr>
    </w:tbl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Candara" w:hAnsi="Candara"/>
          <w:b/>
          <w:sz w:val="24"/>
          <w:szCs w:val="24"/>
          <w:lang w:val="es-EC" w:eastAsia="en-US"/>
        </w:rPr>
      </w:pPr>
      <w:r w:rsidRPr="001A2EF3">
        <w:rPr>
          <w:rFonts w:ascii="Candara" w:hAnsi="Candara"/>
          <w:b/>
          <w:sz w:val="24"/>
          <w:szCs w:val="24"/>
          <w:lang w:val="es-EC" w:eastAsia="en-US"/>
        </w:rPr>
        <w:t>MODELO DE CURRICULUM VITAE DEL PERSONAL PRINCIPAL</w:t>
      </w:r>
      <w:r w:rsidRPr="001A2EF3">
        <w:rPr>
          <w:rStyle w:val="Refdenotaalpie"/>
          <w:rFonts w:ascii="Candara" w:hAnsi="Candara"/>
          <w:b/>
          <w:sz w:val="24"/>
          <w:szCs w:val="24"/>
          <w:lang w:val="es-EC" w:eastAsia="en-US"/>
        </w:rPr>
        <w:footnoteReference w:id="5"/>
      </w:r>
    </w:p>
    <w:p w:rsidR="003518F4" w:rsidRPr="001A2EF3" w:rsidRDefault="003518F4" w:rsidP="003518F4">
      <w:pPr>
        <w:tabs>
          <w:tab w:val="left" w:pos="709"/>
        </w:tabs>
        <w:spacing w:after="120"/>
        <w:ind w:left="10620" w:firstLine="708"/>
        <w:jc w:val="both"/>
        <w:rPr>
          <w:rFonts w:ascii="Candara" w:hAnsi="Candara"/>
          <w:b/>
          <w:bCs/>
          <w:spacing w:val="-3"/>
          <w:sz w:val="24"/>
          <w:szCs w:val="24"/>
          <w:lang w:val="es-EC"/>
        </w:rPr>
      </w:pP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>Nombre Completo:</w:t>
      </w:r>
      <w:r w:rsidRPr="001A2EF3">
        <w:rPr>
          <w:rFonts w:ascii="Candara" w:hAnsi="Candara"/>
          <w:color w:val="548DD4"/>
          <w:spacing w:val="-3"/>
          <w:sz w:val="24"/>
          <w:szCs w:val="24"/>
          <w:lang w:val="es-EC"/>
        </w:rPr>
        <w:t xml:space="preserve"> ……………………………………..</w:t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 xml:space="preserve">Edad: </w:t>
      </w:r>
      <w:r w:rsidRPr="001A2EF3">
        <w:rPr>
          <w:rFonts w:ascii="Candara" w:hAnsi="Candara"/>
          <w:color w:val="548DD4"/>
          <w:spacing w:val="-3"/>
          <w:sz w:val="24"/>
          <w:szCs w:val="24"/>
          <w:lang w:val="es-EC"/>
        </w:rPr>
        <w:t>……………………………………..</w:t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>Nacionalidad: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ab/>
      </w:r>
      <w:r w:rsidRPr="001A2EF3">
        <w:rPr>
          <w:rFonts w:ascii="Candara" w:hAnsi="Candara"/>
          <w:color w:val="548DD4"/>
          <w:spacing w:val="-3"/>
          <w:sz w:val="24"/>
          <w:szCs w:val="24"/>
          <w:lang w:val="es-EC"/>
        </w:rPr>
        <w:t>……………………………………..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ab/>
      </w:r>
      <w:r w:rsidRPr="001A2EF3">
        <w:rPr>
          <w:rFonts w:ascii="Candara" w:hAnsi="Candara"/>
          <w:spacing w:val="-3"/>
          <w:sz w:val="24"/>
          <w:szCs w:val="24"/>
          <w:lang w:val="es-EC"/>
        </w:rPr>
        <w:tab/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>Ciudad de residencia:</w:t>
      </w:r>
      <w:r w:rsidRPr="001A2EF3">
        <w:rPr>
          <w:rFonts w:ascii="Candara" w:hAnsi="Candara"/>
          <w:color w:val="548DD4"/>
          <w:spacing w:val="-3"/>
          <w:sz w:val="24"/>
          <w:szCs w:val="24"/>
          <w:lang w:val="es-EC"/>
        </w:rPr>
        <w:t xml:space="preserve"> ……………………………………..</w:t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>Títulos profesionales: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ab/>
      </w:r>
      <w:r w:rsidRPr="001A2EF3">
        <w:rPr>
          <w:rFonts w:ascii="Candara" w:hAnsi="Candara"/>
          <w:spacing w:val="-3"/>
          <w:sz w:val="24"/>
          <w:szCs w:val="24"/>
          <w:lang w:val="es-EC"/>
        </w:rPr>
        <w:tab/>
        <w:t>Fecha obtención (d/m/a):</w:t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color w:val="548DD4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color w:val="548DD4"/>
          <w:spacing w:val="-3"/>
          <w:sz w:val="24"/>
          <w:szCs w:val="24"/>
          <w:lang w:val="es-EC"/>
        </w:rPr>
        <w:t>__________________</w:t>
      </w:r>
      <w:r w:rsidRPr="001A2EF3">
        <w:rPr>
          <w:rFonts w:ascii="Candara" w:hAnsi="Candara"/>
          <w:color w:val="548DD4"/>
          <w:spacing w:val="-3"/>
          <w:sz w:val="24"/>
          <w:szCs w:val="24"/>
          <w:lang w:val="es-EC"/>
        </w:rPr>
        <w:tab/>
      </w:r>
      <w:r w:rsidRPr="001A2EF3">
        <w:rPr>
          <w:rFonts w:ascii="Candara" w:hAnsi="Candara"/>
          <w:color w:val="548DD4"/>
          <w:spacing w:val="-3"/>
          <w:sz w:val="24"/>
          <w:szCs w:val="24"/>
          <w:lang w:val="es-EC"/>
        </w:rPr>
        <w:tab/>
        <w:t>______________________</w:t>
      </w:r>
    </w:p>
    <w:p w:rsidR="003518F4" w:rsidRPr="001A2EF3" w:rsidRDefault="003518F4" w:rsidP="003518F4">
      <w:pPr>
        <w:pStyle w:val="Textoindependiente2"/>
        <w:tabs>
          <w:tab w:val="left" w:pos="0"/>
        </w:tabs>
        <w:spacing w:line="240" w:lineRule="auto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b/>
          <w:sz w:val="24"/>
          <w:szCs w:val="24"/>
          <w:lang w:val="es-EC"/>
        </w:rPr>
        <w:t xml:space="preserve">Cursos de especialización con duración mayor a 100 horas </w:t>
      </w:r>
      <w:r w:rsidRPr="001A2EF3">
        <w:rPr>
          <w:rFonts w:ascii="Candara" w:hAnsi="Candara"/>
          <w:sz w:val="24"/>
          <w:szCs w:val="24"/>
          <w:lang w:val="es-EC"/>
        </w:rPr>
        <w:t>(Indicar el nombre del curso, lugar/institución que dio el curso, duración, fecha de realización).</w:t>
      </w:r>
    </w:p>
    <w:p w:rsidR="003518F4" w:rsidRPr="001A2EF3" w:rsidRDefault="003518F4" w:rsidP="003518F4">
      <w:pPr>
        <w:pStyle w:val="Textoindependiente2"/>
        <w:tabs>
          <w:tab w:val="left" w:pos="0"/>
        </w:tabs>
        <w:spacing w:line="240" w:lineRule="auto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 xml:space="preserve"> Nombre curso             Institución                         Duración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ab/>
      </w:r>
      <w:r w:rsidRPr="001A2EF3">
        <w:rPr>
          <w:rFonts w:ascii="Candara" w:hAnsi="Candara"/>
          <w:spacing w:val="-3"/>
          <w:sz w:val="24"/>
          <w:szCs w:val="24"/>
          <w:lang w:val="es-EC"/>
        </w:rPr>
        <w:tab/>
        <w:t xml:space="preserve">Fechas (d/m/a) </w:t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>Actividad actual y lugar de trabajo:</w:t>
      </w:r>
      <w:r w:rsidRPr="001A2EF3">
        <w:rPr>
          <w:rFonts w:ascii="Candara" w:hAnsi="Candara"/>
          <w:b/>
          <w:color w:val="548DD4"/>
          <w:spacing w:val="-3"/>
          <w:sz w:val="24"/>
          <w:szCs w:val="24"/>
          <w:lang w:val="es-EC"/>
        </w:rPr>
        <w:t xml:space="preserve"> ………………………………………………………</w:t>
      </w:r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>.</w:t>
      </w:r>
    </w:p>
    <w:p w:rsidR="003518F4" w:rsidRPr="001A2EF3" w:rsidRDefault="003518F4" w:rsidP="003518F4">
      <w:pPr>
        <w:pStyle w:val="Textoindependiente2"/>
        <w:tabs>
          <w:tab w:val="left" w:pos="0"/>
        </w:tabs>
        <w:spacing w:line="240" w:lineRule="auto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b/>
          <w:sz w:val="24"/>
          <w:szCs w:val="24"/>
          <w:lang w:val="es-EC"/>
        </w:rPr>
        <w:t>Experiencia profesional:</w:t>
      </w:r>
      <w:r w:rsidRPr="001A2EF3">
        <w:rPr>
          <w:rFonts w:ascii="Candara" w:hAnsi="Candara"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i/>
          <w:color w:val="548DD4"/>
          <w:sz w:val="24"/>
          <w:szCs w:val="24"/>
          <w:lang w:val="es-EC"/>
        </w:rPr>
        <w:t>(Indicar experiencia en proyectos similares) …………………</w:t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 xml:space="preserve">Asociaciones a las que pertenece: </w:t>
      </w:r>
      <w:r w:rsidRPr="001A2EF3">
        <w:rPr>
          <w:rFonts w:ascii="Candara" w:hAnsi="Candara"/>
          <w:b/>
          <w:color w:val="548DD4"/>
          <w:spacing w:val="-3"/>
          <w:sz w:val="24"/>
          <w:szCs w:val="24"/>
          <w:lang w:val="es-EC"/>
        </w:rPr>
        <w:t>……………………………………………………</w:t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>Licencia o Registro Profesional</w:t>
      </w:r>
      <w:r w:rsidRPr="001A2EF3">
        <w:rPr>
          <w:rFonts w:ascii="Candara" w:hAnsi="Candara"/>
          <w:spacing w:val="-3"/>
          <w:sz w:val="24"/>
          <w:szCs w:val="24"/>
          <w:lang w:val="es-EC"/>
        </w:rPr>
        <w:t xml:space="preserve"> </w:t>
      </w:r>
      <w:r w:rsidRPr="001A2EF3">
        <w:rPr>
          <w:rFonts w:ascii="Candara" w:hAnsi="Candara"/>
          <w:i/>
          <w:color w:val="548DD4"/>
          <w:spacing w:val="-3"/>
          <w:sz w:val="24"/>
          <w:szCs w:val="24"/>
          <w:lang w:val="es-EC"/>
        </w:rPr>
        <w:t>(profesionales nacionales):</w:t>
      </w:r>
      <w:r w:rsidRPr="001A2EF3">
        <w:rPr>
          <w:rFonts w:ascii="Candara" w:hAnsi="Candara"/>
          <w:color w:val="548DD4"/>
          <w:spacing w:val="-3"/>
          <w:sz w:val="24"/>
          <w:szCs w:val="24"/>
          <w:lang w:val="es-EC"/>
        </w:rPr>
        <w:t xml:space="preserve"> …………………………</w:t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>Artículos técnicos y publicaciones</w:t>
      </w:r>
      <w:r w:rsidRPr="001A2EF3">
        <w:rPr>
          <w:rFonts w:ascii="Candara" w:hAnsi="Candara"/>
          <w:b/>
          <w:color w:val="548DD4"/>
          <w:spacing w:val="-3"/>
          <w:sz w:val="24"/>
          <w:szCs w:val="24"/>
          <w:lang w:val="es-EC"/>
        </w:rPr>
        <w:t>: …………………………………………………….</w:t>
      </w:r>
    </w:p>
    <w:p w:rsidR="003518F4" w:rsidRPr="001A2EF3" w:rsidRDefault="003518F4" w:rsidP="003518F4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Candara" w:hAnsi="Candara"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spacing w:val="-3"/>
          <w:sz w:val="24"/>
          <w:szCs w:val="24"/>
          <w:lang w:val="es-EC"/>
        </w:rPr>
        <w:t>Declaro que la información proporcionada es verídica.</w:t>
      </w:r>
    </w:p>
    <w:p w:rsidR="003518F4" w:rsidRPr="001A2EF3" w:rsidRDefault="003518F4" w:rsidP="003518F4">
      <w:pPr>
        <w:spacing w:after="120"/>
        <w:jc w:val="right"/>
        <w:rPr>
          <w:rFonts w:ascii="Candara" w:hAnsi="Candara"/>
          <w:b/>
          <w:bCs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color w:val="4472C4"/>
          <w:sz w:val="24"/>
          <w:szCs w:val="24"/>
          <w:lang w:val="es-EC"/>
        </w:rPr>
        <w:t>[insertar la fecha]</w:t>
      </w:r>
    </w:p>
    <w:p w:rsidR="003518F4" w:rsidRPr="001A2EF3" w:rsidRDefault="003518F4" w:rsidP="003518F4">
      <w:pPr>
        <w:spacing w:after="120"/>
        <w:jc w:val="both"/>
        <w:rPr>
          <w:rFonts w:ascii="Candara" w:hAnsi="Candara"/>
          <w:bCs/>
          <w:sz w:val="24"/>
          <w:szCs w:val="24"/>
          <w:lang w:val="es-EC"/>
        </w:rPr>
      </w:pP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Firma Autorizada: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__________________________________________________________</w:t>
      </w:r>
    </w:p>
    <w:p w:rsidR="003518F4" w:rsidRPr="001A2EF3" w:rsidRDefault="003518F4" w:rsidP="003518F4">
      <w:pPr>
        <w:spacing w:after="120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y Cargo del Firmante:  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</w:t>
      </w:r>
    </w:p>
    <w:bookmarkEnd w:id="20"/>
    <w:p w:rsidR="00D2468E" w:rsidRDefault="003518F4" w:rsidP="003518F4">
      <w:pPr>
        <w:rPr>
          <w:rFonts w:ascii="Candara" w:hAnsi="Candara"/>
          <w:color w:val="0070C0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Nombre del Oferente: </w:t>
      </w:r>
      <w:r w:rsidRPr="001A2EF3">
        <w:rPr>
          <w:rFonts w:ascii="Candara" w:hAnsi="Candara"/>
          <w:color w:val="0070C0"/>
          <w:sz w:val="24"/>
          <w:szCs w:val="24"/>
          <w:lang w:val="es-EC"/>
        </w:rPr>
        <w:t>_______________________________________________________</w:t>
      </w:r>
    </w:p>
    <w:p w:rsidR="003518F4" w:rsidRPr="001A2EF3" w:rsidRDefault="003518F4" w:rsidP="003518F4">
      <w:pPr>
        <w:keepNext/>
        <w:keepLines/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 xml:space="preserve">SECCIÓN 05 - </w:t>
      </w:r>
      <w:bookmarkStart w:id="21" w:name="_Hlk45211351"/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>LISTA DE CANTIDADES, ESPECIFICACIONES TÉCNICAS, LISTA DE BIENES Y PLAN DE ENTREGAS</w:t>
      </w:r>
    </w:p>
    <w:p w:rsidR="003518F4" w:rsidRPr="001A2EF3" w:rsidRDefault="003518F4" w:rsidP="003518F4">
      <w:pPr>
        <w:keepNext/>
        <w:keepLines/>
        <w:spacing w:after="120"/>
        <w:jc w:val="both"/>
        <w:rPr>
          <w:rFonts w:ascii="Candara" w:hAnsi="Candara"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 xml:space="preserve">El oferente </w:t>
      </w:r>
      <w:r w:rsidRPr="001A2EF3">
        <w:rPr>
          <w:rFonts w:ascii="Candara" w:hAnsi="Candara"/>
          <w:i/>
          <w:iCs/>
          <w:sz w:val="24"/>
          <w:szCs w:val="24"/>
          <w:lang w:val="es-EC"/>
        </w:rPr>
        <w:t>debe</w:t>
      </w:r>
      <w:r w:rsidRPr="001A2EF3">
        <w:rPr>
          <w:rFonts w:ascii="Candara" w:hAnsi="Candara"/>
          <w:sz w:val="24"/>
          <w:szCs w:val="24"/>
          <w:lang w:val="es-EC"/>
        </w:rPr>
        <w:t xml:space="preserve"> presentar los análisis de Precios Unitarios en el presente proceso.</w:t>
      </w:r>
    </w:p>
    <w:p w:rsidR="003518F4" w:rsidRPr="001A2EF3" w:rsidRDefault="003518F4" w:rsidP="003518F4">
      <w:pPr>
        <w:keepNext/>
        <w:keepLines/>
        <w:spacing w:after="120"/>
        <w:jc w:val="both"/>
        <w:rPr>
          <w:rFonts w:ascii="Candara" w:hAnsi="Candara"/>
          <w:b/>
          <w:bCs/>
          <w:sz w:val="24"/>
          <w:szCs w:val="24"/>
          <w:lang w:val="es-EC"/>
        </w:rPr>
      </w:pPr>
      <w:r w:rsidRPr="001A2EF3">
        <w:rPr>
          <w:rFonts w:ascii="Candara" w:hAnsi="Candara"/>
          <w:sz w:val="24"/>
          <w:szCs w:val="24"/>
          <w:lang w:val="es-EC"/>
        </w:rPr>
        <w:t>En caso de requerirse, esta información servirá únicamente como referencia para el contratante</w:t>
      </w:r>
      <w:r w:rsidRPr="001A2EF3">
        <w:rPr>
          <w:rFonts w:ascii="Candara" w:hAnsi="Candara"/>
          <w:b/>
          <w:bCs/>
          <w:sz w:val="24"/>
          <w:szCs w:val="24"/>
          <w:lang w:val="es-EC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54"/>
        <w:gridCol w:w="1595"/>
        <w:gridCol w:w="1331"/>
        <w:gridCol w:w="1182"/>
        <w:gridCol w:w="1197"/>
        <w:gridCol w:w="2435"/>
      </w:tblGrid>
      <w:tr w:rsidR="003518F4" w:rsidRPr="001A2EF3" w:rsidTr="0062322B">
        <w:trPr>
          <w:trHeight w:val="576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iCs/>
                <w:color w:val="000000"/>
                <w:sz w:val="24"/>
                <w:szCs w:val="24"/>
                <w:lang w:val="es-EC"/>
              </w:rPr>
              <w:t>ITEM</w:t>
            </w:r>
            <w:r w:rsidRPr="001A2EF3">
              <w:rPr>
                <w:rStyle w:val="Refdenotaalpie"/>
                <w:rFonts w:ascii="Candara" w:hAnsi="Candara" w:cs="Calibri"/>
                <w:b/>
                <w:bCs/>
                <w:iCs/>
                <w:color w:val="000000"/>
                <w:sz w:val="24"/>
                <w:szCs w:val="24"/>
                <w:lang w:val="es-EC"/>
              </w:rPr>
              <w:footnoteReference w:id="6"/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iCs/>
                <w:sz w:val="24"/>
                <w:szCs w:val="24"/>
                <w:lang w:val="es-EC"/>
              </w:rPr>
              <w:t>DESCRIPCIÓN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t>UNIDAD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t>CANTIDAD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  <w:t>(a)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t>PRECIO UNITARIO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  <w:t>(b)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sz w:val="24"/>
                <w:szCs w:val="24"/>
                <w:lang w:val="es-EC"/>
              </w:rPr>
              <w:t>PRECIO TOTAL</w:t>
            </w:r>
            <w:r w:rsidRPr="001A2EF3">
              <w:rPr>
                <w:rFonts w:ascii="Candara" w:hAnsi="Candara" w:cs="Calibri"/>
                <w:b/>
                <w:bCs/>
                <w:sz w:val="24"/>
                <w:szCs w:val="24"/>
                <w:lang w:val="es-EC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  <w:t>(c)</w:t>
            </w:r>
          </w:p>
        </w:tc>
      </w:tr>
      <w:tr w:rsidR="003518F4" w:rsidRPr="001A2EF3" w:rsidTr="0062322B">
        <w:trPr>
          <w:trHeight w:val="576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Plan de trabajo de la ejecución de los servicios a brindar, cronograma de capacitaciones, talleres, actividades, calendario de reuniones y requerimientos de información.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Plan de Trabajo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  <w:t>c=a*b</w:t>
            </w:r>
          </w:p>
        </w:tc>
      </w:tr>
      <w:tr w:rsidR="003518F4" w:rsidRPr="001A2EF3" w:rsidTr="0062322B">
        <w:trPr>
          <w:trHeight w:val="576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Servicio de capacitación de inducción virtual de 16 horas “Herramientas prospectivas para innovación y gestión del cambio” para los miembros delegados del Grupo Anfitrión de Gestión del Cambio y funcionarios de la PGE,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>contará con la participación de máximo 50 participantes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Servicio de capacitación de inducción virtual – total 16 horas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576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FASE 1: Servicio de capacitación en una metodología para que la Procuraduría General del Estado pueda innovar y gestionar de mejor forma su gestión del cambio.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64 horas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8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576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FASE 2: Capacitar, asesorar y apoyar en la elaboración de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 xml:space="preserve">una propuesta de innovación y gestión del cambio para la PGE, como resultado de las capacitaciones ejecutadas con el 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Grupo Anfitrión, servidores de la PGE y a los actores externos relacionados con la institución, en el marco de la Procuraduría del Futuro.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40 horas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5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576"/>
        </w:trPr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Propuestas de innovación y gestión de cambio, a partir de la sistematización y consolidación de la información recopilada en los trece (13) talleres presenciales, donde se describen potenciales proyectos y capacidades futuras.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bCs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 xml:space="preserve">Servicio 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</w:pPr>
          </w:p>
        </w:tc>
      </w:tr>
      <w:tr w:rsidR="003518F4" w:rsidRPr="001A2EF3" w:rsidTr="0062322B">
        <w:trPr>
          <w:trHeight w:val="576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 w:cs="Calibri"/>
                <w:color w:val="000000"/>
                <w:sz w:val="24"/>
                <w:szCs w:val="24"/>
                <w:lang w:val="es-EC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t xml:space="preserve">SUBTOTAL 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  <w:t>(d)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/>
              </w:rPr>
              <w:t>d = å (c) (todos los ítems)</w:t>
            </w:r>
          </w:p>
        </w:tc>
      </w:tr>
      <w:tr w:rsidR="003518F4" w:rsidRPr="001A2EF3" w:rsidTr="0062322B">
        <w:trPr>
          <w:trHeight w:val="576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t xml:space="preserve">IVA 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  <w:t>(e)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/>
              </w:rPr>
              <w:t>(e) = (d) * 12%</w:t>
            </w:r>
          </w:p>
        </w:tc>
      </w:tr>
      <w:tr w:rsidR="003518F4" w:rsidRPr="001A2EF3" w:rsidTr="0062322B">
        <w:trPr>
          <w:trHeight w:val="576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/>
              </w:rPr>
            </w:pPr>
          </w:p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/>
              </w:rPr>
            </w:pPr>
          </w:p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/>
              </w:rPr>
            </w:pPr>
          </w:p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/>
              </w:rPr>
            </w:pPr>
          </w:p>
          <w:p w:rsidR="003518F4" w:rsidRPr="001A2EF3" w:rsidRDefault="003518F4" w:rsidP="0062322B">
            <w:pPr>
              <w:jc w:val="center"/>
              <w:rPr>
                <w:rFonts w:ascii="Candara" w:hAnsi="Candara"/>
                <w:sz w:val="24"/>
                <w:szCs w:val="24"/>
                <w:lang w:val="es-EC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sz w:val="24"/>
                <w:szCs w:val="24"/>
                <w:lang w:val="es-EC"/>
              </w:rPr>
            </w:pP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t>TOTAL</w:t>
            </w: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/>
              </w:rPr>
              <w:br/>
            </w:r>
            <w:r w:rsidRPr="001A2EF3">
              <w:rPr>
                <w:rFonts w:ascii="Candara" w:hAnsi="Candara" w:cs="Calibri"/>
                <w:i/>
                <w:iCs/>
                <w:color w:val="000000"/>
                <w:sz w:val="24"/>
                <w:szCs w:val="24"/>
                <w:lang w:val="es-EC"/>
              </w:rPr>
              <w:t>(f)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 w:cs="Calibri"/>
                <w:b/>
                <w:bCs/>
                <w:i/>
                <w:iCs/>
                <w:color w:val="0070C0"/>
                <w:sz w:val="24"/>
                <w:szCs w:val="24"/>
                <w:lang w:val="es-EC"/>
              </w:rPr>
              <w:t xml:space="preserve">(f) = (d) + (e) </w:t>
            </w:r>
          </w:p>
        </w:tc>
      </w:tr>
      <w:bookmarkEnd w:id="21"/>
    </w:tbl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/>
    <w:p w:rsidR="003518F4" w:rsidRDefault="003518F4" w:rsidP="003518F4">
      <w:pPr>
        <w:sectPr w:rsidR="003518F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518F4" w:rsidRPr="001A2EF3" w:rsidRDefault="003518F4" w:rsidP="003518F4">
      <w:pPr>
        <w:tabs>
          <w:tab w:val="left" w:pos="720"/>
          <w:tab w:val="right" w:leader="dot" w:pos="8640"/>
        </w:tabs>
        <w:spacing w:after="120"/>
        <w:jc w:val="center"/>
        <w:rPr>
          <w:rFonts w:ascii="Candara" w:hAnsi="Candara"/>
          <w:b/>
          <w:spacing w:val="-3"/>
          <w:sz w:val="24"/>
          <w:szCs w:val="24"/>
          <w:lang w:val="es-EC"/>
        </w:rPr>
      </w:pPr>
      <w:bookmarkStart w:id="22" w:name="_Hlk45211667"/>
      <w:r w:rsidRPr="001A2EF3">
        <w:rPr>
          <w:rFonts w:ascii="Candara" w:hAnsi="Candara"/>
          <w:b/>
          <w:spacing w:val="-3"/>
          <w:sz w:val="24"/>
          <w:szCs w:val="24"/>
          <w:lang w:val="es-EC"/>
        </w:rPr>
        <w:t xml:space="preserve">LISTA DE SERVICIOS Y PLAN DE ENTREGA </w:t>
      </w:r>
    </w:p>
    <w:p w:rsidR="003518F4" w:rsidRPr="001A2EF3" w:rsidRDefault="003518F4" w:rsidP="003518F4">
      <w:pPr>
        <w:keepNext/>
        <w:keepLines/>
        <w:spacing w:after="120"/>
        <w:jc w:val="both"/>
        <w:rPr>
          <w:rFonts w:ascii="Candara" w:hAnsi="Candara"/>
          <w:i/>
          <w:iCs/>
          <w:color w:val="548DD4"/>
          <w:spacing w:val="-3"/>
          <w:sz w:val="24"/>
          <w:szCs w:val="24"/>
          <w:lang w:val="es-EC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9"/>
        <w:gridCol w:w="2117"/>
        <w:gridCol w:w="1250"/>
        <w:gridCol w:w="1483"/>
        <w:gridCol w:w="1446"/>
        <w:gridCol w:w="1838"/>
        <w:gridCol w:w="1838"/>
        <w:gridCol w:w="2663"/>
      </w:tblGrid>
      <w:tr w:rsidR="003518F4" w:rsidRPr="001A2EF3" w:rsidTr="0062322B">
        <w:trPr>
          <w:trHeight w:val="312"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N° de Ítem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Descripción de los Servicios Conexos y/o Servicios de No Consultoría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Cantidad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Unidad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Lugar de prestación del servicio</w:t>
            </w:r>
          </w:p>
        </w:tc>
        <w:tc>
          <w:tcPr>
            <w:tcW w:w="22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 xml:space="preserve">Fecha de Entrega </w:t>
            </w:r>
          </w:p>
        </w:tc>
      </w:tr>
      <w:tr w:rsidR="003518F4" w:rsidRPr="001A2EF3" w:rsidTr="0062322B">
        <w:trPr>
          <w:trHeight w:val="624"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Fecha de inicio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Fecha de finalización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/>
                <w:bCs/>
                <w:color w:val="000000"/>
                <w:sz w:val="24"/>
                <w:szCs w:val="24"/>
                <w:lang w:val="es-EC" w:eastAsia="en-US"/>
              </w:rPr>
              <w:t>Plazo de Ejecución</w:t>
            </w:r>
          </w:p>
        </w:tc>
      </w:tr>
      <w:tr w:rsidR="003518F4" w:rsidRPr="001A2EF3" w:rsidTr="0062322B">
        <w:trPr>
          <w:trHeight w:val="138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Plan de trabajo de la ejecución de los servicios a brindar, cronograma de capacitaciones, talleres, actividades, calendario de reuniones y requerimientos de información.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Plan de Trabajo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del siguiente día de suscrito el contrato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hasta diez (10) días calendario para su ejecución, a partir de la firma del Contrato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[indicar el plazo ofertado para prestar el servicio]</w:t>
            </w:r>
          </w:p>
        </w:tc>
      </w:tr>
      <w:tr w:rsidR="003518F4" w:rsidRPr="001A2EF3" w:rsidTr="0062322B">
        <w:trPr>
          <w:trHeight w:val="138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Servicio de capacitación de inducción virtual de 16 horas “Herramientas prospectivas para innovación y gestión del cambio” para los miembros delegados del Grupo Anfitrión de Gestión del Cambio y funcionarios de la PGE,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>contará con la participación de máximo 50 participantes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Servicio de capacitación de inducción virtual – total 16 horas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 la aprobación del Plan de Trabajo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hasta noventa (90) días calendario para su ejecución, a partir de la aprobación   del Plan de Trabajo y conforme los tiempos señalados en el mismo.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138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3</w:t>
            </w:r>
          </w:p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FASE 1: Servicio de capacitación en una metodología para que la Procuraduría General del Estado pueda innovar y gestionar de mejor forma su gestión del cambio.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64 horas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 la aprobación del Plan de Trabajo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hasta noventa (90) días calendario para su ejecución, a partir de la aprobación   del Plan de Trabajo y conforme los tiempos señalados en el mismo.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138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FASE 2: Capacitar, asesorar y apoyar en la elaboración de </w:t>
            </w:r>
            <w:r w:rsidRPr="001A2EF3">
              <w:rPr>
                <w:rFonts w:ascii="Candara" w:hAnsi="Candara"/>
                <w:bCs/>
                <w:sz w:val="24"/>
                <w:szCs w:val="24"/>
                <w:lang w:val="es-EC"/>
              </w:rPr>
              <w:t xml:space="preserve">una propuesta de innovación y gestión del cambio para la PGE, como resultado de las capacitaciones ejecutadas con el </w:t>
            </w: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Grupo Anfitrión, servidores de la PGE y a los actores externos relacionados con la institución, en el marco de la Procuraduría del Futuro.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Talleres – total 40 horas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 la aprobación del Plan de Trabajo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hasta noventa (90) días calendario para su ejecución, a partir de la aprobación   del Plan de Trabajo y conforme los tiempos señalados en el mismo.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</w:tr>
      <w:tr w:rsidR="003518F4" w:rsidRPr="001A2EF3" w:rsidTr="0062322B">
        <w:trPr>
          <w:trHeight w:val="138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both"/>
              <w:rPr>
                <w:rFonts w:ascii="Candara" w:hAnsi="Candara"/>
                <w:bCs/>
                <w:sz w:val="24"/>
                <w:szCs w:val="24"/>
                <w:highlight w:val="yellow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>Propuestas de innovación y gestión de cambio, a partir de la sistematización y consolidación de la información recopilada en los trece (13) talleres presenciales, donde se describen potenciales proyectos y capacidades futuras.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bCs/>
                <w:i/>
                <w:iCs/>
                <w:sz w:val="24"/>
                <w:szCs w:val="24"/>
                <w:lang w:val="es-EC" w:eastAsia="en-US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/>
                <w:bCs/>
                <w:sz w:val="24"/>
                <w:szCs w:val="24"/>
                <w:lang w:val="es-EC" w:eastAsia="es-EC"/>
              </w:rPr>
            </w:pPr>
            <w:r w:rsidRPr="001A2EF3">
              <w:rPr>
                <w:rFonts w:ascii="Candara" w:hAnsi="Candara"/>
                <w:bCs/>
                <w:sz w:val="24"/>
                <w:szCs w:val="24"/>
                <w:lang w:val="es-EC" w:eastAsia="es-EC"/>
              </w:rPr>
              <w:t>Servicio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jc w:val="center"/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  <w:t>Ecuador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</w:pPr>
            <w:r w:rsidRPr="001A2EF3">
              <w:rPr>
                <w:rFonts w:ascii="Candara" w:hAnsi="Candara" w:cs="Calibri"/>
                <w:i/>
                <w:iCs/>
                <w:sz w:val="24"/>
                <w:szCs w:val="24"/>
                <w:lang w:val="es-EC" w:eastAsia="en-US"/>
              </w:rPr>
              <w:t>A partir de la aprobación del Plan de Trabajo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/>
                <w:sz w:val="24"/>
                <w:szCs w:val="24"/>
                <w:lang w:val="es-EC"/>
              </w:rPr>
            </w:pPr>
            <w:r w:rsidRPr="001A2EF3">
              <w:rPr>
                <w:rFonts w:ascii="Candara" w:hAnsi="Candara"/>
                <w:sz w:val="24"/>
                <w:szCs w:val="24"/>
                <w:lang w:val="es-EC"/>
              </w:rPr>
              <w:t xml:space="preserve">hasta veinte (20) días calendario para su ejecución, a partir de la aprobación   de la Fase 2 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8F4" w:rsidRPr="001A2EF3" w:rsidRDefault="003518F4" w:rsidP="0062322B">
            <w:pPr>
              <w:rPr>
                <w:rFonts w:ascii="Candara" w:hAnsi="Candara" w:cs="Calibri"/>
                <w:i/>
                <w:iCs/>
                <w:color w:val="0070C0"/>
                <w:sz w:val="24"/>
                <w:szCs w:val="24"/>
                <w:lang w:val="es-EC" w:eastAsia="en-US"/>
              </w:rPr>
            </w:pPr>
          </w:p>
        </w:tc>
      </w:tr>
      <w:bookmarkEnd w:id="22"/>
    </w:tbl>
    <w:p w:rsidR="003518F4" w:rsidRDefault="003518F4" w:rsidP="003518F4">
      <w:pPr>
        <w:spacing w:after="160" w:line="259" w:lineRule="auto"/>
      </w:pPr>
    </w:p>
    <w:sectPr w:rsidR="003518F4" w:rsidSect="003518F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6C" w:rsidRDefault="00EB046C" w:rsidP="003518F4">
      <w:r>
        <w:separator/>
      </w:r>
    </w:p>
  </w:endnote>
  <w:endnote w:type="continuationSeparator" w:id="0">
    <w:p w:rsidR="00EB046C" w:rsidRDefault="00EB046C" w:rsidP="0035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6C" w:rsidRDefault="00EB046C" w:rsidP="003518F4">
      <w:r>
        <w:separator/>
      </w:r>
    </w:p>
  </w:footnote>
  <w:footnote w:type="continuationSeparator" w:id="0">
    <w:p w:rsidR="00EB046C" w:rsidRDefault="00EB046C" w:rsidP="003518F4">
      <w:r>
        <w:continuationSeparator/>
      </w:r>
    </w:p>
  </w:footnote>
  <w:footnote w:id="1">
    <w:p w:rsidR="003518F4" w:rsidRDefault="003518F4" w:rsidP="003518F4"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Para cada contratante, indicar el nombre, dirección, teléfono, fax, e-mail, persona de contacto y cargo. Si el contrato lo ejecutó asociado, indicar en esta casilla el nombre del o de los socios.  </w:t>
      </w:r>
    </w:p>
  </w:footnote>
  <w:footnote w:id="2">
    <w:p w:rsidR="003518F4" w:rsidRDefault="003518F4" w:rsidP="003518F4"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</w:t>
      </w:r>
      <w:r>
        <w:rPr>
          <w:rFonts w:ascii="Candara" w:hAnsi="Candara"/>
          <w:i/>
          <w:color w:val="0070C0"/>
          <w:spacing w:val="-3"/>
          <w:sz w:val="16"/>
          <w:szCs w:val="16"/>
          <w:lang w:val="es-EC"/>
        </w:rPr>
        <w:t>El equipo asignado al Proyecto en cuanto a sus características no podrá ser diferente al ofertado. Cualquier cambio que se proponga debe ser con equipo igual o mejor que el ofertado, y debe contar con la aprobación previa del Contratante</w:t>
      </w:r>
    </w:p>
  </w:footnote>
  <w:footnote w:id="3">
    <w:p w:rsidR="003518F4" w:rsidRDefault="003518F4" w:rsidP="003518F4">
      <w:pPr>
        <w:pStyle w:val="Textonotapie"/>
        <w:jc w:val="both"/>
        <w:rPr>
          <w:rFonts w:ascii="Candara" w:hAnsi="Candara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Indicar si es propio, alquilado, con compromiso de compra venta o la forma de disponibilidad ofertada.</w:t>
      </w:r>
    </w:p>
  </w:footnote>
  <w:footnote w:id="4">
    <w:p w:rsidR="003518F4" w:rsidRDefault="003518F4" w:rsidP="003518F4"/>
    <w:p w:rsidR="003518F4" w:rsidRDefault="003518F4" w:rsidP="003518F4"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</w:p>
  </w:footnote>
  <w:footnote w:id="5">
    <w:p w:rsidR="003518F4" w:rsidRDefault="003518F4" w:rsidP="003518F4">
      <w:pPr>
        <w:pStyle w:val="Textonotapie"/>
        <w:rPr>
          <w:rFonts w:ascii="Candara" w:hAnsi="Candara"/>
          <w:color w:val="0070C0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El oferente debe presentar un “Modelo de Currículum Vitae” por cada profesional que formará parte del personal técnico.</w:t>
      </w:r>
    </w:p>
  </w:footnote>
  <w:footnote w:id="6">
    <w:p w:rsidR="003518F4" w:rsidRDefault="003518F4" w:rsidP="003518F4">
      <w:pPr>
        <w:pStyle w:val="Textonotapie"/>
        <w:rPr>
          <w:rFonts w:ascii="Candara" w:hAnsi="Candara"/>
          <w:sz w:val="16"/>
          <w:szCs w:val="16"/>
          <w:lang w:val="es-EC"/>
        </w:rPr>
      </w:pPr>
      <w:r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>
        <w:rPr>
          <w:rFonts w:ascii="Candara" w:hAnsi="Candara"/>
          <w:color w:val="0070C0"/>
          <w:sz w:val="16"/>
          <w:szCs w:val="16"/>
          <w:lang w:val="es-EC"/>
        </w:rPr>
        <w:t xml:space="preserve"> Este es un cuadro modelo para la descripción de la Lista de Cantidades.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BE03587"/>
    <w:multiLevelType w:val="multilevel"/>
    <w:tmpl w:val="796A5224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F4"/>
    <w:rsid w:val="003518F4"/>
    <w:rsid w:val="00D2468E"/>
    <w:rsid w:val="00E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0F396"/>
  <w15:chartTrackingRefBased/>
  <w15:docId w15:val="{FBD0218D-053E-4135-AE4F-5A5A351B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3">
    <w:name w:val="heading 3"/>
    <w:aliases w:val="Section Header3,Artículo,título 3"/>
    <w:basedOn w:val="Normal"/>
    <w:next w:val="Normal"/>
    <w:link w:val="Ttulo3Car"/>
    <w:qFormat/>
    <w:rsid w:val="003518F4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1,título 3 Car1"/>
    <w:basedOn w:val="Fuentedeprrafopredeter"/>
    <w:link w:val="Ttulo3"/>
    <w:rsid w:val="003518F4"/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3518F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518F4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518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518F4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518F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18F4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518F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518F4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basedOn w:val="Normal"/>
    <w:link w:val="TextonotapieCar"/>
    <w:uiPriority w:val="99"/>
    <w:rsid w:val="003518F4"/>
    <w:rPr>
      <w:lang w:val="en-GB" w:eastAsia="en-GB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3518F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ormali">
    <w:name w:val="Normal(i)"/>
    <w:basedOn w:val="Normal"/>
    <w:rsid w:val="003518F4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styleId="Refdenotaalpie">
    <w:name w:val="footnote reference"/>
    <w:aliases w:val="Ref,de nota al pie,titulo 2,Style 24,pie pddes"/>
    <w:uiPriority w:val="99"/>
    <w:unhideWhenUsed/>
    <w:rsid w:val="003518F4"/>
    <w:rPr>
      <w:rFonts w:ascii="Times New Roman" w:hAnsi="Times New Roman" w:cs="Times New Roman" w:hint="default"/>
      <w:noProof w:val="0"/>
      <w:sz w:val="20"/>
      <w:bdr w:val="none" w:sz="0" w:space="0" w:color="auto" w:frame="1"/>
      <w:vertAlign w:val="superscript"/>
      <w:lang w:val="es-ES_tradnl"/>
    </w:rPr>
  </w:style>
  <w:style w:type="paragraph" w:customStyle="1" w:styleId="SectionIVHeader">
    <w:name w:val="Section IV. Header"/>
    <w:basedOn w:val="Normal"/>
    <w:rsid w:val="003518F4"/>
    <w:pPr>
      <w:suppressAutoHyphens/>
      <w:spacing w:before="120" w:after="240"/>
      <w:jc w:val="center"/>
    </w:pPr>
    <w:rPr>
      <w:b/>
      <w:sz w:val="36"/>
      <w:lang w:val="en-US" w:eastAsia="zh-CN"/>
    </w:rPr>
  </w:style>
  <w:style w:type="paragraph" w:customStyle="1" w:styleId="Sub-ClauseText">
    <w:name w:val="Sub-Clause Text"/>
    <w:basedOn w:val="Normal"/>
    <w:rsid w:val="003518F4"/>
    <w:pPr>
      <w:spacing w:before="120" w:after="120"/>
      <w:jc w:val="both"/>
    </w:pPr>
    <w:rPr>
      <w:spacing w:val="-4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3261-878F-48F1-A0D3-D0DB5110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3768</Words>
  <Characters>20724</Characters>
  <Application>Microsoft Office Word</Application>
  <DocSecurity>0</DocSecurity>
  <Lines>172</Lines>
  <Paragraphs>48</Paragraphs>
  <ScaleCrop>false</ScaleCrop>
  <Company/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Tipan Tania</dc:creator>
  <cp:keywords/>
  <dc:description/>
  <cp:lastModifiedBy>Tipan Tania</cp:lastModifiedBy>
  <cp:revision>1</cp:revision>
  <dcterms:created xsi:type="dcterms:W3CDTF">2023-11-16T16:06:00Z</dcterms:created>
  <dcterms:modified xsi:type="dcterms:W3CDTF">2023-11-16T16:14:00Z</dcterms:modified>
</cp:coreProperties>
</file>