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1674" t="-157" r="6789" b="36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2" name="Cuadro de texto 2"/>
        <wps:cNvSpPr txBox="1">
          <a:spLocks noChangeArrowheads="1"/>
        </wps:cNvSpPr>
        <wps:spPr bwMode="auto">
          <a:xfrm>
            <a:off x="0" y="0"/>
            <a:ext cx="3248025" cy="33337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